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3562" w14:textId="40BA1A0C" w:rsidR="00A3536C" w:rsidRPr="000C6250" w:rsidRDefault="00DB555F">
      <w:pPr>
        <w:ind w:left="720" w:hanging="720"/>
        <w:jc w:val="center"/>
        <w:rPr>
          <w:b/>
          <w:spacing w:val="20"/>
          <w:sz w:val="26"/>
          <w:szCs w:val="26"/>
        </w:rPr>
      </w:pPr>
      <w:r w:rsidRPr="000C6250">
        <w:rPr>
          <w:rFonts w:cs="新細明體"/>
          <w:b/>
          <w:spacing w:val="20"/>
          <w:sz w:val="26"/>
          <w:szCs w:val="26"/>
        </w:rPr>
        <w:t>2018-19</w:t>
      </w:r>
      <w:r w:rsidRPr="000C6250">
        <w:rPr>
          <w:rFonts w:cs="新細明體" w:hint="eastAsia"/>
          <w:b/>
          <w:spacing w:val="20"/>
          <w:sz w:val="26"/>
          <w:szCs w:val="26"/>
        </w:rPr>
        <w:t>年度「</w:t>
      </w:r>
      <w:r w:rsidR="00C6552A">
        <w:rPr>
          <w:b/>
          <w:noProof/>
        </w:rPr>
        <mc:AlternateContent>
          <mc:Choice Requires="wps">
            <w:drawing>
              <wp:anchor distT="0" distB="0" distL="114300" distR="114300" simplePos="0" relativeHeight="251657728" behindDoc="0" locked="0" layoutInCell="0" allowOverlap="1" wp14:anchorId="333187E5" wp14:editId="6CD19E7D">
                <wp:simplePos x="0" y="0"/>
                <wp:positionH relativeFrom="column">
                  <wp:posOffset>5029200</wp:posOffset>
                </wp:positionH>
                <wp:positionV relativeFrom="paragraph">
                  <wp:posOffset>-342900</wp:posOffset>
                </wp:positionV>
                <wp:extent cx="1028700" cy="343535"/>
                <wp:effectExtent l="9525" t="6350"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3535"/>
                        </a:xfrm>
                        <a:prstGeom prst="rect">
                          <a:avLst/>
                        </a:prstGeom>
                        <a:solidFill>
                          <a:srgbClr val="FFFFFF"/>
                        </a:solidFill>
                        <a:ln w="12700">
                          <a:solidFill>
                            <a:srgbClr val="FFFFFF"/>
                          </a:solidFill>
                          <a:miter lim="800000"/>
                          <a:headEnd/>
                          <a:tailEnd/>
                        </a:ln>
                      </wps:spPr>
                      <wps:txbx>
                        <w:txbxContent>
                          <w:p w14:paraId="25CB6F6A" w14:textId="77777777" w:rsidR="00A3536C" w:rsidRPr="000139E1" w:rsidRDefault="00A3536C">
                            <w:pPr>
                              <w:jc w:val="right"/>
                              <w:rPr>
                                <w:rFonts w:cs="新細明體"/>
                                <w:spacing w:val="20"/>
                                <w:sz w:val="26"/>
                                <w:szCs w:val="26"/>
                                <w:u w:val="single"/>
                              </w:rPr>
                            </w:pPr>
                            <w:r w:rsidRPr="00037483">
                              <w:rPr>
                                <w:rFonts w:cs="新細明體" w:hint="eastAsia"/>
                                <w:spacing w:val="20"/>
                                <w:sz w:val="26"/>
                                <w:szCs w:val="26"/>
                                <w:u w:val="single"/>
                              </w:rPr>
                              <w:t>附件</w:t>
                            </w:r>
                            <w:r w:rsidR="00EA534D">
                              <w:rPr>
                                <w:rFonts w:cs="新細明體" w:hint="eastAsia"/>
                                <w:spacing w:val="20"/>
                                <w:sz w:val="26"/>
                                <w:szCs w:val="26"/>
                                <w:u w:val="single"/>
                              </w:rPr>
                              <w:t>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187E5" id="Rectangle 2" o:spid="_x0000_s1026" style="position:absolute;left:0;text-align:left;margin-left:396pt;margin-top:-27pt;width:81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" o:allowincell="f" strokecolor="white" strokeweight="1pt">
                <v:textbox inset="1pt,1pt,1pt,1pt">
                  <w:txbxContent>
                    <w:p w14:paraId="25CB6F6A" w14:textId="77777777" w:rsidR="00A3536C" w:rsidRPr="000139E1" w:rsidRDefault="00A3536C">
                      <w:pPr>
                        <w:jc w:val="right"/>
                        <w:rPr>
                          <w:rFonts w:cs="新細明體"/>
                          <w:spacing w:val="20"/>
                          <w:sz w:val="26"/>
                          <w:szCs w:val="26"/>
                          <w:u w:val="single"/>
                        </w:rPr>
                      </w:pPr>
                      <w:r w:rsidRPr="00037483">
                        <w:rPr>
                          <w:rFonts w:cs="新細明體" w:hint="eastAsia"/>
                          <w:spacing w:val="20"/>
                          <w:sz w:val="26"/>
                          <w:szCs w:val="26"/>
                          <w:u w:val="single"/>
                        </w:rPr>
                        <w:t>附件</w:t>
                      </w:r>
                      <w:r w:rsidR="00EA534D">
                        <w:rPr>
                          <w:rFonts w:cs="新細明體" w:hint="eastAsia"/>
                          <w:spacing w:val="20"/>
                          <w:sz w:val="26"/>
                          <w:szCs w:val="26"/>
                          <w:u w:val="single"/>
                        </w:rPr>
                        <w:t>七</w:t>
                      </w:r>
                    </w:p>
                  </w:txbxContent>
                </v:textbox>
              </v:rect>
            </w:pict>
          </mc:Fallback>
        </mc:AlternateContent>
      </w:r>
      <w:r w:rsidR="00A3536C" w:rsidRPr="000C6250">
        <w:rPr>
          <w:rFonts w:cs="新細明體" w:hint="eastAsia"/>
          <w:b/>
          <w:spacing w:val="20"/>
          <w:sz w:val="26"/>
          <w:szCs w:val="26"/>
        </w:rPr>
        <w:t>青年內地</w:t>
      </w:r>
      <w:r w:rsidR="007436DA" w:rsidRPr="000C6250">
        <w:rPr>
          <w:rFonts w:cs="新細明體" w:hint="eastAsia"/>
          <w:b/>
          <w:spacing w:val="20"/>
          <w:sz w:val="26"/>
          <w:szCs w:val="26"/>
        </w:rPr>
        <w:t>交流</w:t>
      </w:r>
      <w:r w:rsidR="00A3536C" w:rsidRPr="000C6250">
        <w:rPr>
          <w:rFonts w:cs="新細明體" w:hint="eastAsia"/>
          <w:b/>
          <w:spacing w:val="20"/>
          <w:sz w:val="26"/>
          <w:szCs w:val="26"/>
        </w:rPr>
        <w:t>資助計劃</w:t>
      </w:r>
      <w:r w:rsidRPr="000C6250">
        <w:rPr>
          <w:rFonts w:cs="新細明體" w:hint="eastAsia"/>
          <w:b/>
          <w:spacing w:val="20"/>
          <w:sz w:val="26"/>
          <w:szCs w:val="26"/>
        </w:rPr>
        <w:t>」</w:t>
      </w:r>
    </w:p>
    <w:p w14:paraId="4A1DAA4C" w14:textId="77777777" w:rsidR="00701C72" w:rsidRPr="000C6250" w:rsidRDefault="00BF17CE">
      <w:pPr>
        <w:ind w:left="720" w:hanging="720"/>
        <w:jc w:val="center"/>
        <w:rPr>
          <w:rFonts w:cs="新細明體"/>
          <w:b/>
          <w:spacing w:val="20"/>
          <w:sz w:val="26"/>
          <w:szCs w:val="26"/>
        </w:rPr>
      </w:pPr>
      <w:r w:rsidRPr="000C6250">
        <w:rPr>
          <w:rFonts w:cs="新細明體" w:hint="eastAsia"/>
          <w:b/>
          <w:spacing w:val="20"/>
          <w:sz w:val="26"/>
          <w:szCs w:val="26"/>
        </w:rPr>
        <w:t>活動</w:t>
      </w:r>
      <w:r w:rsidR="00A3536C" w:rsidRPr="000C6250">
        <w:rPr>
          <w:rFonts w:cs="新細明體" w:hint="eastAsia"/>
          <w:b/>
          <w:spacing w:val="20"/>
          <w:sz w:val="26"/>
          <w:szCs w:val="26"/>
        </w:rPr>
        <w:t>報告</w:t>
      </w:r>
    </w:p>
    <w:p w14:paraId="6F1AFA33" w14:textId="77777777" w:rsidR="00A3536C" w:rsidRPr="000C6250" w:rsidRDefault="00833A97" w:rsidP="00765D44">
      <w:pPr>
        <w:autoSpaceDE w:val="0"/>
        <w:autoSpaceDN w:val="0"/>
        <w:jc w:val="center"/>
        <w:textAlignment w:val="bottom"/>
        <w:rPr>
          <w:i/>
          <w:spacing w:val="-20"/>
          <w:sz w:val="26"/>
          <w:szCs w:val="26"/>
          <w:u w:val="single"/>
        </w:rPr>
      </w:pPr>
      <w:r w:rsidRPr="000C6250">
        <w:rPr>
          <w:b/>
          <w:i/>
          <w:spacing w:val="20"/>
          <w:sz w:val="26"/>
          <w:u w:val="single"/>
        </w:rPr>
        <w:t>[</w:t>
      </w:r>
      <w:r w:rsidR="00701C72" w:rsidRPr="000C6250">
        <w:rPr>
          <w:rFonts w:hint="eastAsia"/>
          <w:b/>
          <w:i/>
          <w:spacing w:val="20"/>
          <w:sz w:val="26"/>
          <w:u w:val="single"/>
        </w:rPr>
        <w:t>必須在整項</w:t>
      </w:r>
      <w:r w:rsidR="007436DA" w:rsidRPr="000C6250">
        <w:rPr>
          <w:rFonts w:hint="eastAsia"/>
          <w:b/>
          <w:i/>
          <w:spacing w:val="20"/>
          <w:sz w:val="26"/>
          <w:u w:val="single"/>
        </w:rPr>
        <w:t>交流</w:t>
      </w:r>
      <w:r w:rsidR="00701C72" w:rsidRPr="000C6250">
        <w:rPr>
          <w:rFonts w:hint="eastAsia"/>
          <w:b/>
          <w:i/>
          <w:spacing w:val="20"/>
          <w:sz w:val="26"/>
          <w:u w:val="single"/>
        </w:rPr>
        <w:t>計劃完成後三個月</w:t>
      </w:r>
      <w:r w:rsidR="00DC6EB1" w:rsidRPr="000C6250">
        <w:rPr>
          <w:rFonts w:hint="eastAsia"/>
          <w:b/>
          <w:i/>
          <w:spacing w:val="20"/>
          <w:sz w:val="26"/>
          <w:u w:val="single"/>
        </w:rPr>
        <w:t>內</w:t>
      </w:r>
      <w:r w:rsidR="00701C72" w:rsidRPr="000C6250">
        <w:rPr>
          <w:rFonts w:hint="eastAsia"/>
          <w:b/>
          <w:i/>
          <w:spacing w:val="20"/>
          <w:sz w:val="26"/>
          <w:u w:val="single"/>
        </w:rPr>
        <w:t>提交</w:t>
      </w:r>
      <w:r w:rsidRPr="000C6250">
        <w:rPr>
          <w:b/>
          <w:i/>
          <w:spacing w:val="20"/>
          <w:sz w:val="26"/>
          <w:u w:val="single"/>
        </w:rPr>
        <w:t>]</w:t>
      </w:r>
    </w:p>
    <w:p w14:paraId="78FD7980" w14:textId="77777777" w:rsidR="00A3536C" w:rsidRPr="00765D44" w:rsidRDefault="00A3536C">
      <w:pPr>
        <w:ind w:left="720" w:hanging="720"/>
        <w:rPr>
          <w:spacing w:val="20"/>
          <w:sz w:val="26"/>
          <w:szCs w:val="26"/>
        </w:rPr>
      </w:pPr>
      <w:r w:rsidRPr="00765D44">
        <w:rPr>
          <w:spacing w:val="20"/>
          <w:sz w:val="26"/>
          <w:szCs w:val="26"/>
        </w:rPr>
        <w:tab/>
      </w:r>
    </w:p>
    <w:p w14:paraId="2F2B10D2" w14:textId="77777777" w:rsidR="00A3536C" w:rsidRPr="00765D44" w:rsidRDefault="00A3536C" w:rsidP="00765D44">
      <w:pPr>
        <w:jc w:val="both"/>
        <w:rPr>
          <w:spacing w:val="20"/>
          <w:sz w:val="26"/>
          <w:szCs w:val="26"/>
        </w:rPr>
      </w:pPr>
      <w:r w:rsidRPr="00765D44">
        <w:rPr>
          <w:spacing w:val="20"/>
          <w:sz w:val="26"/>
          <w:szCs w:val="26"/>
        </w:rPr>
        <w:t>(</w:t>
      </w:r>
      <w:r w:rsidR="00BF17CE">
        <w:rPr>
          <w:rFonts w:hint="eastAsia"/>
          <w:spacing w:val="20"/>
          <w:sz w:val="26"/>
          <w:szCs w:val="26"/>
        </w:rPr>
        <w:t>活動</w:t>
      </w:r>
      <w:r w:rsidRPr="00765D44">
        <w:rPr>
          <w:rFonts w:cs="新細明體" w:hint="eastAsia"/>
          <w:spacing w:val="20"/>
          <w:sz w:val="26"/>
          <w:szCs w:val="26"/>
        </w:rPr>
        <w:t>報告須</w:t>
      </w:r>
      <w:r w:rsidR="008844FC" w:rsidRPr="00765D44">
        <w:rPr>
          <w:rFonts w:cs="新細明體" w:hint="eastAsia"/>
          <w:spacing w:val="20"/>
          <w:sz w:val="26"/>
          <w:szCs w:val="26"/>
        </w:rPr>
        <w:t>與</w:t>
      </w:r>
      <w:r w:rsidRPr="00765D44">
        <w:rPr>
          <w:rFonts w:cs="新細明體" w:hint="eastAsia"/>
          <w:spacing w:val="20"/>
          <w:sz w:val="26"/>
          <w:szCs w:val="26"/>
        </w:rPr>
        <w:t>有關</w:t>
      </w:r>
      <w:r w:rsidR="007436DA" w:rsidRPr="007436DA">
        <w:rPr>
          <w:rFonts w:hint="eastAsia"/>
          <w:spacing w:val="20"/>
          <w:sz w:val="26"/>
          <w:szCs w:val="26"/>
        </w:rPr>
        <w:t>交流</w:t>
      </w:r>
      <w:r w:rsidR="007D73AF" w:rsidRPr="00765D44">
        <w:rPr>
          <w:rFonts w:hint="eastAsia"/>
          <w:spacing w:val="20"/>
          <w:sz w:val="26"/>
          <w:szCs w:val="26"/>
        </w:rPr>
        <w:t>計劃</w:t>
      </w:r>
      <w:r w:rsidRPr="00765D44">
        <w:rPr>
          <w:rFonts w:cs="新細明體" w:hint="eastAsia"/>
          <w:spacing w:val="20"/>
          <w:sz w:val="26"/>
          <w:szCs w:val="26"/>
        </w:rPr>
        <w:t>的實況紀錄</w:t>
      </w:r>
      <w:r w:rsidR="00DB555F" w:rsidRPr="00765D44">
        <w:rPr>
          <w:rFonts w:cs="新細明體" w:hint="eastAsia"/>
          <w:spacing w:val="20"/>
          <w:sz w:val="26"/>
          <w:szCs w:val="26"/>
        </w:rPr>
        <w:t>的</w:t>
      </w:r>
      <w:r w:rsidRPr="00765D44">
        <w:rPr>
          <w:rFonts w:cs="新細明體" w:hint="eastAsia"/>
          <w:spacing w:val="20"/>
          <w:sz w:val="26"/>
          <w:szCs w:val="26"/>
        </w:rPr>
        <w:t>相片</w:t>
      </w:r>
      <w:r w:rsidR="00C613ED" w:rsidRPr="00765D44">
        <w:rPr>
          <w:rFonts w:cs="新細明體" w:hint="eastAsia"/>
          <w:spacing w:val="20"/>
          <w:sz w:val="26"/>
          <w:szCs w:val="26"/>
        </w:rPr>
        <w:t>及</w:t>
      </w:r>
      <w:r w:rsidRPr="00765D44">
        <w:rPr>
          <w:rFonts w:cs="新細明體" w:hint="eastAsia"/>
          <w:spacing w:val="20"/>
          <w:sz w:val="26"/>
          <w:szCs w:val="26"/>
        </w:rPr>
        <w:t>錄像</w:t>
      </w:r>
      <w:r w:rsidR="00E13D17" w:rsidRPr="00765D44">
        <w:rPr>
          <w:rFonts w:cs="新細明體" w:hint="eastAsia"/>
          <w:spacing w:val="20"/>
          <w:sz w:val="26"/>
          <w:szCs w:val="26"/>
        </w:rPr>
        <w:t>片段</w:t>
      </w:r>
      <w:r w:rsidR="00E13D17" w:rsidRPr="00765D44">
        <w:rPr>
          <w:rFonts w:cs="新細明體" w:hint="eastAsia"/>
          <w:spacing w:val="20"/>
          <w:sz w:val="26"/>
          <w:szCs w:val="26"/>
        </w:rPr>
        <w:t>(</w:t>
      </w:r>
      <w:r w:rsidR="00E13D17" w:rsidRPr="00765D44">
        <w:rPr>
          <w:rFonts w:cs="新細明體" w:hint="eastAsia"/>
          <w:spacing w:val="20"/>
          <w:sz w:val="26"/>
          <w:szCs w:val="26"/>
        </w:rPr>
        <w:t>如有</w:t>
      </w:r>
      <w:r w:rsidR="00E13D17" w:rsidRPr="00765D44">
        <w:rPr>
          <w:rFonts w:cs="新細明體" w:hint="eastAsia"/>
          <w:spacing w:val="20"/>
          <w:sz w:val="26"/>
          <w:szCs w:val="26"/>
        </w:rPr>
        <w:t>)</w:t>
      </w:r>
      <w:r w:rsidRPr="00765D44">
        <w:rPr>
          <w:rFonts w:cs="新細明體" w:hint="eastAsia"/>
          <w:spacing w:val="20"/>
          <w:sz w:val="26"/>
          <w:szCs w:val="26"/>
        </w:rPr>
        <w:t>一併提交</w:t>
      </w:r>
      <w:r w:rsidR="00DB555F" w:rsidRPr="00765D44">
        <w:rPr>
          <w:rFonts w:cs="新細明體" w:hint="eastAsia"/>
          <w:spacing w:val="20"/>
          <w:sz w:val="26"/>
          <w:szCs w:val="26"/>
        </w:rPr>
        <w:t>，當中須</w:t>
      </w:r>
      <w:r w:rsidR="00AA7AD1" w:rsidRPr="00765D44">
        <w:rPr>
          <w:rFonts w:cs="新細明體" w:hint="eastAsia"/>
          <w:spacing w:val="20"/>
          <w:sz w:val="26"/>
          <w:szCs w:val="26"/>
        </w:rPr>
        <w:t>紀錄</w:t>
      </w:r>
      <w:r w:rsidR="007436DA" w:rsidRPr="007436DA">
        <w:rPr>
          <w:rFonts w:hint="eastAsia"/>
          <w:spacing w:val="20"/>
          <w:sz w:val="26"/>
          <w:szCs w:val="26"/>
        </w:rPr>
        <w:t>交流</w:t>
      </w:r>
      <w:r w:rsidR="00DB555F" w:rsidRPr="00765D44">
        <w:rPr>
          <w:rFonts w:cs="新細明體" w:hint="eastAsia"/>
          <w:spacing w:val="20"/>
          <w:sz w:val="26"/>
          <w:szCs w:val="26"/>
        </w:rPr>
        <w:t>團</w:t>
      </w:r>
      <w:r w:rsidR="00DB555F" w:rsidRPr="00765D44">
        <w:rPr>
          <w:rFonts w:cs="新細明體" w:hint="eastAsia"/>
          <w:b/>
          <w:spacing w:val="20"/>
          <w:sz w:val="26"/>
          <w:szCs w:val="26"/>
        </w:rPr>
        <w:t>出發前及</w:t>
      </w:r>
      <w:r w:rsidR="00BF17CE">
        <w:rPr>
          <w:rFonts w:cs="新細明體" w:hint="eastAsia"/>
          <w:b/>
          <w:spacing w:val="20"/>
          <w:sz w:val="26"/>
          <w:szCs w:val="26"/>
        </w:rPr>
        <w:t>回程</w:t>
      </w:r>
      <w:r w:rsidR="00DB555F" w:rsidRPr="00765D44">
        <w:rPr>
          <w:rFonts w:cs="新細明體" w:hint="eastAsia"/>
          <w:b/>
          <w:spacing w:val="20"/>
          <w:sz w:val="26"/>
          <w:szCs w:val="26"/>
        </w:rPr>
        <w:t>後各項活動</w:t>
      </w:r>
      <w:r w:rsidR="008412D2" w:rsidRPr="00765D44">
        <w:rPr>
          <w:rFonts w:cs="新細明體" w:hint="eastAsia"/>
          <w:spacing w:val="20"/>
          <w:sz w:val="26"/>
          <w:szCs w:val="26"/>
        </w:rPr>
        <w:t>(</w:t>
      </w:r>
      <w:r w:rsidR="008412D2" w:rsidRPr="00765D44">
        <w:rPr>
          <w:rFonts w:cs="新細明體" w:hint="eastAsia"/>
          <w:spacing w:val="20"/>
          <w:sz w:val="26"/>
          <w:szCs w:val="26"/>
        </w:rPr>
        <w:t>每項活動</w:t>
      </w:r>
      <w:r w:rsidR="008412D2" w:rsidRPr="00765D44">
        <w:rPr>
          <w:rFonts w:cs="新細明體" w:hint="eastAsia"/>
          <w:spacing w:val="20"/>
          <w:sz w:val="26"/>
          <w:szCs w:val="26"/>
          <w:u w:val="single"/>
        </w:rPr>
        <w:t>最少</w:t>
      </w:r>
      <w:r w:rsidR="008412D2" w:rsidRPr="00765D44">
        <w:rPr>
          <w:rFonts w:cs="新細明體" w:hint="eastAsia"/>
          <w:spacing w:val="20"/>
          <w:sz w:val="26"/>
          <w:szCs w:val="26"/>
          <w:u w:val="single"/>
        </w:rPr>
        <w:t>3</w:t>
      </w:r>
      <w:r w:rsidR="007436DA" w:rsidRPr="00765D44">
        <w:rPr>
          <w:rFonts w:cs="新細明體" w:hint="eastAsia"/>
          <w:spacing w:val="20"/>
          <w:sz w:val="26"/>
          <w:szCs w:val="26"/>
          <w:u w:val="single"/>
        </w:rPr>
        <w:t>張</w:t>
      </w:r>
      <w:r w:rsidR="007436DA" w:rsidRPr="00833A97">
        <w:rPr>
          <w:rFonts w:cs="新細明體" w:hint="eastAsia"/>
          <w:spacing w:val="20"/>
          <w:sz w:val="26"/>
          <w:szCs w:val="26"/>
          <w:u w:val="single"/>
        </w:rPr>
        <w:t>團體</w:t>
      </w:r>
      <w:r w:rsidR="00E72251" w:rsidRPr="00833A97">
        <w:rPr>
          <w:rFonts w:cs="新細明體" w:hint="eastAsia"/>
          <w:spacing w:val="20"/>
          <w:sz w:val="26"/>
          <w:szCs w:val="26"/>
        </w:rPr>
        <w:t>合照</w:t>
      </w:r>
      <w:r w:rsidR="008412D2" w:rsidRPr="00833A97">
        <w:rPr>
          <w:rFonts w:cs="新細明體"/>
          <w:spacing w:val="20"/>
          <w:sz w:val="26"/>
          <w:szCs w:val="26"/>
        </w:rPr>
        <w:t>)</w:t>
      </w:r>
      <w:r w:rsidR="00DB555F" w:rsidRPr="00833A97">
        <w:rPr>
          <w:rFonts w:cs="新細明體" w:hint="eastAsia"/>
          <w:spacing w:val="20"/>
          <w:sz w:val="26"/>
          <w:szCs w:val="26"/>
        </w:rPr>
        <w:t>，如啟動禮、訓練營、分享會等，以及</w:t>
      </w:r>
      <w:r w:rsidR="007436DA" w:rsidRPr="00833A97">
        <w:rPr>
          <w:rFonts w:cs="新細明體" w:hint="eastAsia"/>
          <w:b/>
          <w:spacing w:val="20"/>
          <w:sz w:val="26"/>
          <w:szCs w:val="26"/>
        </w:rPr>
        <w:t>交流</w:t>
      </w:r>
      <w:r w:rsidR="00DB555F" w:rsidRPr="00833A97">
        <w:rPr>
          <w:rFonts w:cs="新細明體" w:hint="eastAsia"/>
          <w:b/>
          <w:spacing w:val="20"/>
          <w:sz w:val="26"/>
          <w:szCs w:val="26"/>
        </w:rPr>
        <w:t>期間</w:t>
      </w:r>
      <w:r w:rsidR="00AA7AD1" w:rsidRPr="00833A97">
        <w:rPr>
          <w:rFonts w:cs="新細明體" w:hint="eastAsia"/>
          <w:b/>
          <w:spacing w:val="20"/>
          <w:sz w:val="26"/>
          <w:szCs w:val="26"/>
        </w:rPr>
        <w:t>活動的實況</w:t>
      </w:r>
      <w:r w:rsidR="00C60BBE" w:rsidRPr="00833A97">
        <w:rPr>
          <w:rFonts w:cs="新細明體"/>
          <w:spacing w:val="20"/>
          <w:sz w:val="26"/>
          <w:szCs w:val="26"/>
        </w:rPr>
        <w:t>(</w:t>
      </w:r>
      <w:r w:rsidR="00C60BBE" w:rsidRPr="00833A97">
        <w:rPr>
          <w:rFonts w:cs="新細明體" w:hint="eastAsia"/>
          <w:spacing w:val="20"/>
          <w:sz w:val="26"/>
          <w:szCs w:val="26"/>
          <w:u w:val="single"/>
        </w:rPr>
        <w:t>最少</w:t>
      </w:r>
      <w:r w:rsidR="008412D2" w:rsidRPr="00833A97">
        <w:rPr>
          <w:rFonts w:cs="新細明體"/>
          <w:spacing w:val="20"/>
          <w:sz w:val="26"/>
          <w:szCs w:val="26"/>
          <w:u w:val="single"/>
        </w:rPr>
        <w:t>10</w:t>
      </w:r>
      <w:r w:rsidR="00C60BBE" w:rsidRPr="00833A97">
        <w:rPr>
          <w:rFonts w:cs="新細明體" w:hint="eastAsia"/>
          <w:spacing w:val="20"/>
          <w:sz w:val="26"/>
          <w:szCs w:val="26"/>
          <w:u w:val="single"/>
        </w:rPr>
        <w:t>張</w:t>
      </w:r>
      <w:r w:rsidR="00E72251" w:rsidRPr="00833A97">
        <w:rPr>
          <w:rFonts w:cs="新細明體" w:hint="eastAsia"/>
          <w:spacing w:val="20"/>
          <w:sz w:val="26"/>
          <w:szCs w:val="26"/>
          <w:u w:val="single"/>
        </w:rPr>
        <w:t>，當中最少</w:t>
      </w:r>
      <w:r w:rsidR="007436DA" w:rsidRPr="00833A97">
        <w:rPr>
          <w:rFonts w:cs="新細明體" w:hint="eastAsia"/>
          <w:spacing w:val="20"/>
          <w:sz w:val="26"/>
          <w:szCs w:val="26"/>
          <w:u w:val="single"/>
        </w:rPr>
        <w:t>一半</w:t>
      </w:r>
      <w:r w:rsidR="00E72251" w:rsidRPr="00833A97">
        <w:rPr>
          <w:rFonts w:cs="新細明體" w:hint="eastAsia"/>
          <w:spacing w:val="20"/>
          <w:sz w:val="26"/>
          <w:szCs w:val="26"/>
          <w:u w:val="single"/>
        </w:rPr>
        <w:t>須為</w:t>
      </w:r>
      <w:r w:rsidR="007436DA" w:rsidRPr="00833A97">
        <w:rPr>
          <w:rFonts w:cs="新細明體" w:hint="eastAsia"/>
          <w:spacing w:val="20"/>
          <w:sz w:val="26"/>
          <w:szCs w:val="26"/>
          <w:u w:val="single"/>
        </w:rPr>
        <w:t>團體</w:t>
      </w:r>
      <w:r w:rsidR="00E72251" w:rsidRPr="00833A97">
        <w:rPr>
          <w:rFonts w:cs="新細明體" w:hint="eastAsia"/>
          <w:spacing w:val="20"/>
          <w:sz w:val="26"/>
          <w:szCs w:val="26"/>
        </w:rPr>
        <w:t>合照</w:t>
      </w:r>
      <w:r w:rsidR="00C60BBE" w:rsidRPr="00765D44">
        <w:rPr>
          <w:rFonts w:cs="新細明體" w:hint="eastAsia"/>
          <w:spacing w:val="20"/>
          <w:sz w:val="26"/>
          <w:szCs w:val="26"/>
        </w:rPr>
        <w:t>)</w:t>
      </w:r>
      <w:r w:rsidR="00AA7AD1" w:rsidRPr="00765D44">
        <w:rPr>
          <w:rFonts w:cs="新細明體" w:hint="eastAsia"/>
          <w:spacing w:val="20"/>
          <w:sz w:val="26"/>
          <w:szCs w:val="26"/>
        </w:rPr>
        <w:t>。</w:t>
      </w:r>
      <w:r w:rsidR="00C60BBE" w:rsidRPr="00765D44">
        <w:rPr>
          <w:rFonts w:hint="eastAsia"/>
          <w:spacing w:val="20"/>
          <w:sz w:val="26"/>
        </w:rPr>
        <w:t>所有相片</w:t>
      </w:r>
      <w:r w:rsidR="008412D2" w:rsidRPr="00765D44">
        <w:rPr>
          <w:rFonts w:hint="eastAsia"/>
          <w:spacing w:val="20"/>
          <w:sz w:val="26"/>
        </w:rPr>
        <w:t>須</w:t>
      </w:r>
      <w:r w:rsidR="00C60BBE" w:rsidRPr="00765D44">
        <w:rPr>
          <w:spacing w:val="20"/>
          <w:sz w:val="26"/>
        </w:rPr>
        <w:t>加上附註說明相片內容</w:t>
      </w:r>
      <w:r w:rsidR="00AA7AD1" w:rsidRPr="00765D44">
        <w:rPr>
          <w:rFonts w:cs="新細明體" w:hint="eastAsia"/>
          <w:spacing w:val="20"/>
          <w:sz w:val="26"/>
          <w:szCs w:val="26"/>
        </w:rPr>
        <w:t>。團體可</w:t>
      </w:r>
      <w:r w:rsidR="008412D2" w:rsidRPr="00765D44">
        <w:rPr>
          <w:rFonts w:cs="新細明體" w:hint="eastAsia"/>
          <w:spacing w:val="20"/>
          <w:sz w:val="26"/>
          <w:szCs w:val="26"/>
        </w:rPr>
        <w:t>同時附上</w:t>
      </w:r>
      <w:r w:rsidR="00DB555F" w:rsidRPr="00765D44">
        <w:rPr>
          <w:rFonts w:cs="新細明體" w:hint="eastAsia"/>
          <w:spacing w:val="20"/>
          <w:sz w:val="26"/>
          <w:szCs w:val="26"/>
        </w:rPr>
        <w:t>錄像</w:t>
      </w:r>
      <w:r w:rsidR="008412D2" w:rsidRPr="00765D44">
        <w:rPr>
          <w:rFonts w:cs="新細明體" w:hint="eastAsia"/>
          <w:spacing w:val="20"/>
          <w:sz w:val="26"/>
          <w:szCs w:val="26"/>
        </w:rPr>
        <w:t>片段</w:t>
      </w:r>
      <w:r w:rsidR="00AA7AD1" w:rsidRPr="00765D44">
        <w:rPr>
          <w:rFonts w:cs="新細明體" w:hint="eastAsia"/>
          <w:spacing w:val="20"/>
          <w:sz w:val="26"/>
          <w:szCs w:val="26"/>
        </w:rPr>
        <w:t>紀錄上述提及的內容。</w:t>
      </w:r>
      <w:r w:rsidRPr="00765D44">
        <w:rPr>
          <w:spacing w:val="20"/>
          <w:sz w:val="26"/>
          <w:szCs w:val="26"/>
        </w:rPr>
        <w:t>)</w:t>
      </w:r>
    </w:p>
    <w:p w14:paraId="223122BB" w14:textId="77777777" w:rsidR="00A3536C" w:rsidRPr="00765D44" w:rsidRDefault="00A3536C">
      <w:pPr>
        <w:ind w:left="720" w:hanging="720"/>
        <w:rPr>
          <w:spacing w:val="20"/>
          <w:sz w:val="26"/>
          <w:szCs w:val="26"/>
        </w:rPr>
      </w:pPr>
    </w:p>
    <w:p w14:paraId="520E1CA0" w14:textId="77777777" w:rsidR="00A3536C" w:rsidRPr="00765D44" w:rsidRDefault="00A3536C">
      <w:pPr>
        <w:ind w:left="480" w:hanging="480"/>
        <w:rPr>
          <w:spacing w:val="20"/>
          <w:sz w:val="26"/>
          <w:szCs w:val="26"/>
        </w:rPr>
      </w:pPr>
      <w:r w:rsidRPr="00765D44">
        <w:rPr>
          <w:spacing w:val="20"/>
          <w:sz w:val="26"/>
          <w:szCs w:val="26"/>
        </w:rPr>
        <w:t>1.</w:t>
      </w:r>
      <w:r w:rsidRPr="00765D44">
        <w:rPr>
          <w:spacing w:val="20"/>
          <w:sz w:val="26"/>
          <w:szCs w:val="26"/>
        </w:rPr>
        <w:tab/>
      </w:r>
      <w:r w:rsidR="007436DA" w:rsidRPr="007436DA">
        <w:rPr>
          <w:rFonts w:cs="新細明體" w:hint="eastAsia"/>
          <w:spacing w:val="20"/>
          <w:sz w:val="26"/>
          <w:szCs w:val="26"/>
        </w:rPr>
        <w:t>交流</w:t>
      </w:r>
      <w:r w:rsidRPr="00765D44">
        <w:rPr>
          <w:rFonts w:cs="新細明體" w:hint="eastAsia"/>
          <w:spacing w:val="20"/>
          <w:sz w:val="26"/>
          <w:szCs w:val="26"/>
        </w:rPr>
        <w:t>計劃編號：</w:t>
      </w:r>
      <w:r w:rsidR="00606B02" w:rsidRPr="00765D44">
        <w:rPr>
          <w:spacing w:val="20"/>
          <w:sz w:val="26"/>
          <w:szCs w:val="26"/>
        </w:rPr>
        <w:t>HAB/</w:t>
      </w:r>
      <w:r w:rsidR="0084096E" w:rsidRPr="00765D44">
        <w:rPr>
          <w:rFonts w:hint="eastAsia"/>
          <w:spacing w:val="20"/>
          <w:sz w:val="26"/>
          <w:szCs w:val="26"/>
        </w:rPr>
        <w:t>CA1/7-</w:t>
      </w:r>
      <w:r w:rsidR="007D73AF" w:rsidRPr="00765D44">
        <w:rPr>
          <w:rFonts w:hint="eastAsia"/>
          <w:spacing w:val="20"/>
          <w:sz w:val="26"/>
          <w:szCs w:val="26"/>
        </w:rPr>
        <w:t>5/</w:t>
      </w:r>
      <w:r w:rsidR="007436DA">
        <w:rPr>
          <w:rFonts w:hint="eastAsia"/>
          <w:spacing w:val="20"/>
          <w:sz w:val="26"/>
          <w:szCs w:val="26"/>
        </w:rPr>
        <w:t>2</w:t>
      </w:r>
      <w:r w:rsidR="0084096E" w:rsidRPr="00765D44">
        <w:rPr>
          <w:rFonts w:hint="eastAsia"/>
          <w:spacing w:val="20"/>
          <w:sz w:val="26"/>
          <w:szCs w:val="26"/>
        </w:rPr>
        <w:t>(</w:t>
      </w:r>
      <w:r w:rsidR="0068209D" w:rsidRPr="00765D44">
        <w:rPr>
          <w:rFonts w:hint="eastAsia"/>
          <w:spacing w:val="20"/>
          <w:sz w:val="26"/>
          <w:szCs w:val="26"/>
        </w:rPr>
        <w:t>201</w:t>
      </w:r>
      <w:r w:rsidR="00DB555F" w:rsidRPr="00765D44">
        <w:rPr>
          <w:rFonts w:hint="eastAsia"/>
          <w:spacing w:val="20"/>
          <w:sz w:val="26"/>
          <w:szCs w:val="26"/>
        </w:rPr>
        <w:t>8</w:t>
      </w:r>
      <w:r w:rsidR="008B6639" w:rsidRPr="00765D44">
        <w:rPr>
          <w:rFonts w:hint="eastAsia"/>
          <w:spacing w:val="20"/>
          <w:sz w:val="26"/>
          <w:szCs w:val="26"/>
        </w:rPr>
        <w:t>-1</w:t>
      </w:r>
      <w:r w:rsidR="00DB555F" w:rsidRPr="00765D44">
        <w:rPr>
          <w:rFonts w:hint="eastAsia"/>
          <w:spacing w:val="20"/>
          <w:sz w:val="26"/>
          <w:szCs w:val="26"/>
        </w:rPr>
        <w:t>9</w:t>
      </w:r>
      <w:r w:rsidR="0084096E" w:rsidRPr="00765D44">
        <w:rPr>
          <w:rFonts w:hint="eastAsia"/>
          <w:spacing w:val="20"/>
          <w:sz w:val="26"/>
          <w:szCs w:val="26"/>
        </w:rPr>
        <w:t xml:space="preserve">) </w:t>
      </w:r>
      <w:r w:rsidR="0084096E" w:rsidRPr="00765D44">
        <w:rPr>
          <w:spacing w:val="20"/>
          <w:sz w:val="26"/>
          <w:szCs w:val="26"/>
        </w:rPr>
        <w:t xml:space="preserve">(  </w:t>
      </w:r>
      <w:r w:rsidR="00A355A9">
        <w:rPr>
          <w:rFonts w:eastAsia="SimSun" w:hint="eastAsia"/>
          <w:spacing w:val="20"/>
          <w:sz w:val="26"/>
          <w:szCs w:val="26"/>
        </w:rPr>
        <w:t>372</w:t>
      </w:r>
      <w:r w:rsidR="0084096E" w:rsidRPr="00765D44">
        <w:rPr>
          <w:spacing w:val="20"/>
          <w:sz w:val="26"/>
          <w:szCs w:val="26"/>
        </w:rPr>
        <w:t xml:space="preserve">  )</w:t>
      </w:r>
    </w:p>
    <w:p w14:paraId="026D04EA" w14:textId="77777777" w:rsidR="00A3536C" w:rsidRPr="00765D44" w:rsidRDefault="00A3536C">
      <w:pPr>
        <w:ind w:left="480" w:hanging="480"/>
        <w:rPr>
          <w:spacing w:val="20"/>
          <w:sz w:val="26"/>
          <w:szCs w:val="26"/>
        </w:rPr>
      </w:pPr>
    </w:p>
    <w:p w14:paraId="2B622FDE" w14:textId="77777777" w:rsidR="00A3536C" w:rsidRPr="00A355A9" w:rsidRDefault="00A3536C">
      <w:pPr>
        <w:ind w:left="480" w:hanging="480"/>
        <w:rPr>
          <w:rFonts w:eastAsia="SimSun"/>
          <w:spacing w:val="20"/>
          <w:sz w:val="26"/>
          <w:szCs w:val="26"/>
        </w:rPr>
      </w:pPr>
      <w:r w:rsidRPr="00765D44">
        <w:rPr>
          <w:spacing w:val="20"/>
          <w:sz w:val="26"/>
          <w:szCs w:val="26"/>
        </w:rPr>
        <w:t>2.</w:t>
      </w:r>
      <w:r w:rsidRPr="00765D44">
        <w:rPr>
          <w:spacing w:val="20"/>
          <w:sz w:val="26"/>
          <w:szCs w:val="26"/>
        </w:rPr>
        <w:tab/>
      </w:r>
      <w:r w:rsidR="007436DA" w:rsidRPr="007436DA">
        <w:rPr>
          <w:rFonts w:cs="新細明體" w:hint="eastAsia"/>
          <w:spacing w:val="20"/>
          <w:sz w:val="26"/>
          <w:szCs w:val="26"/>
        </w:rPr>
        <w:t>交流</w:t>
      </w:r>
      <w:r w:rsidR="007D73AF" w:rsidRPr="00765D44">
        <w:rPr>
          <w:rFonts w:cs="新細明體" w:hint="eastAsia"/>
          <w:spacing w:val="20"/>
          <w:sz w:val="26"/>
          <w:szCs w:val="26"/>
        </w:rPr>
        <w:t>計</w:t>
      </w:r>
      <w:r w:rsidR="00F07D60" w:rsidRPr="00765D44">
        <w:rPr>
          <w:rFonts w:cs="新細明體" w:hint="eastAsia"/>
          <w:spacing w:val="20"/>
          <w:sz w:val="26"/>
          <w:szCs w:val="26"/>
        </w:rPr>
        <w:t>劃</w:t>
      </w:r>
      <w:r w:rsidRPr="00765D44">
        <w:rPr>
          <w:rFonts w:cs="新細明體" w:hint="eastAsia"/>
          <w:spacing w:val="20"/>
          <w:sz w:val="26"/>
          <w:szCs w:val="26"/>
        </w:rPr>
        <w:t>名稱：</w:t>
      </w:r>
      <w:r w:rsidR="00A355A9">
        <w:rPr>
          <w:rFonts w:eastAsia="SimSun" w:cs="新細明體" w:hint="eastAsia"/>
          <w:spacing w:val="20"/>
          <w:sz w:val="26"/>
          <w:szCs w:val="26"/>
        </w:rPr>
        <w:t>港川青年學生互動交流計劃</w:t>
      </w:r>
    </w:p>
    <w:p w14:paraId="70D32D97" w14:textId="77777777" w:rsidR="00A3536C" w:rsidRPr="00765D44" w:rsidRDefault="00A3536C">
      <w:pPr>
        <w:ind w:left="480" w:hanging="480"/>
        <w:rPr>
          <w:spacing w:val="20"/>
          <w:sz w:val="26"/>
          <w:szCs w:val="26"/>
        </w:rPr>
      </w:pPr>
    </w:p>
    <w:p w14:paraId="7088F7CF" w14:textId="77777777" w:rsidR="00A3536C" w:rsidRPr="00A355A9" w:rsidRDefault="00A3536C">
      <w:pPr>
        <w:ind w:left="480" w:hanging="480"/>
        <w:rPr>
          <w:rFonts w:eastAsia="SimSun"/>
          <w:spacing w:val="20"/>
          <w:sz w:val="26"/>
          <w:szCs w:val="26"/>
        </w:rPr>
      </w:pPr>
      <w:r w:rsidRPr="00765D44">
        <w:rPr>
          <w:spacing w:val="20"/>
          <w:sz w:val="26"/>
          <w:szCs w:val="26"/>
        </w:rPr>
        <w:t>3.</w:t>
      </w:r>
      <w:r w:rsidRPr="00765D44">
        <w:rPr>
          <w:spacing w:val="20"/>
          <w:sz w:val="26"/>
          <w:szCs w:val="26"/>
        </w:rPr>
        <w:tab/>
      </w:r>
      <w:r w:rsidRPr="00765D44">
        <w:rPr>
          <w:rFonts w:cs="新細明體" w:hint="eastAsia"/>
          <w:spacing w:val="20"/>
          <w:sz w:val="26"/>
          <w:szCs w:val="26"/>
        </w:rPr>
        <w:t>舉行日期：</w:t>
      </w:r>
      <w:r w:rsidR="00A355A9">
        <w:rPr>
          <w:rFonts w:eastAsia="SimSun" w:cs="新細明體" w:hint="eastAsia"/>
          <w:spacing w:val="20"/>
          <w:sz w:val="26"/>
          <w:szCs w:val="26"/>
        </w:rPr>
        <w:t>2018</w:t>
      </w:r>
      <w:r w:rsidR="00A355A9">
        <w:rPr>
          <w:rFonts w:eastAsia="SimSun" w:cs="新細明體" w:hint="eastAsia"/>
          <w:spacing w:val="20"/>
          <w:sz w:val="26"/>
          <w:szCs w:val="26"/>
        </w:rPr>
        <w:t>年</w:t>
      </w:r>
      <w:r w:rsidR="00A355A9">
        <w:rPr>
          <w:rFonts w:eastAsia="SimSun" w:cs="新細明體" w:hint="eastAsia"/>
          <w:spacing w:val="20"/>
          <w:sz w:val="26"/>
          <w:szCs w:val="26"/>
        </w:rPr>
        <w:t>5</w:t>
      </w:r>
      <w:r w:rsidR="00A355A9">
        <w:rPr>
          <w:rFonts w:eastAsia="SimSun" w:cs="新細明體" w:hint="eastAsia"/>
          <w:spacing w:val="20"/>
          <w:sz w:val="26"/>
          <w:szCs w:val="26"/>
        </w:rPr>
        <w:t>月</w:t>
      </w:r>
      <w:r w:rsidR="00A355A9">
        <w:rPr>
          <w:rFonts w:eastAsia="SimSun" w:cs="新細明體" w:hint="eastAsia"/>
          <w:spacing w:val="20"/>
          <w:sz w:val="26"/>
          <w:szCs w:val="26"/>
        </w:rPr>
        <w:t>1</w:t>
      </w:r>
      <w:r w:rsidR="00A355A9">
        <w:rPr>
          <w:rFonts w:eastAsia="SimSun" w:cs="新細明體" w:hint="eastAsia"/>
          <w:spacing w:val="20"/>
          <w:sz w:val="26"/>
          <w:szCs w:val="26"/>
        </w:rPr>
        <w:t>日至</w:t>
      </w:r>
      <w:r w:rsidR="00A355A9">
        <w:rPr>
          <w:rFonts w:eastAsia="SimSun" w:cs="新細明體" w:hint="eastAsia"/>
          <w:spacing w:val="20"/>
          <w:sz w:val="26"/>
          <w:szCs w:val="26"/>
        </w:rPr>
        <w:t>2019</w:t>
      </w:r>
      <w:r w:rsidR="00A355A9">
        <w:rPr>
          <w:rFonts w:eastAsia="SimSun" w:cs="新細明體" w:hint="eastAsia"/>
          <w:spacing w:val="20"/>
          <w:sz w:val="26"/>
          <w:szCs w:val="26"/>
        </w:rPr>
        <w:t>年</w:t>
      </w:r>
      <w:r w:rsidR="00A355A9">
        <w:rPr>
          <w:rFonts w:eastAsia="SimSun" w:cs="新細明體" w:hint="eastAsia"/>
          <w:spacing w:val="20"/>
          <w:sz w:val="26"/>
          <w:szCs w:val="26"/>
        </w:rPr>
        <w:t>5</w:t>
      </w:r>
      <w:r w:rsidR="00A355A9">
        <w:rPr>
          <w:rFonts w:eastAsia="SimSun" w:cs="新細明體" w:hint="eastAsia"/>
          <w:spacing w:val="20"/>
          <w:sz w:val="26"/>
          <w:szCs w:val="26"/>
        </w:rPr>
        <w:t>月</w:t>
      </w:r>
      <w:r w:rsidR="00A355A9">
        <w:rPr>
          <w:rFonts w:eastAsia="SimSun" w:cs="新細明體" w:hint="eastAsia"/>
          <w:spacing w:val="20"/>
          <w:sz w:val="26"/>
          <w:szCs w:val="26"/>
        </w:rPr>
        <w:t>31</w:t>
      </w:r>
      <w:r w:rsidR="00A355A9">
        <w:rPr>
          <w:rFonts w:eastAsia="SimSun" w:cs="新細明體" w:hint="eastAsia"/>
          <w:spacing w:val="20"/>
          <w:sz w:val="26"/>
          <w:szCs w:val="26"/>
        </w:rPr>
        <w:t>日</w:t>
      </w:r>
    </w:p>
    <w:p w14:paraId="5197A713" w14:textId="77777777" w:rsidR="00A3536C" w:rsidRPr="00765D44" w:rsidRDefault="00A3536C">
      <w:pPr>
        <w:ind w:left="480" w:hanging="480"/>
        <w:rPr>
          <w:spacing w:val="20"/>
          <w:sz w:val="26"/>
          <w:szCs w:val="26"/>
        </w:rPr>
      </w:pPr>
    </w:p>
    <w:p w14:paraId="41F16CE1" w14:textId="77777777" w:rsidR="00A3536C" w:rsidRPr="00A355A9" w:rsidRDefault="00A3536C">
      <w:pPr>
        <w:ind w:left="480" w:hanging="480"/>
        <w:rPr>
          <w:rFonts w:eastAsia="SimSun"/>
          <w:spacing w:val="20"/>
          <w:sz w:val="26"/>
          <w:szCs w:val="26"/>
          <w:lang w:eastAsia="zh-CN"/>
        </w:rPr>
      </w:pPr>
      <w:r w:rsidRPr="00765D44">
        <w:rPr>
          <w:spacing w:val="20"/>
          <w:sz w:val="26"/>
          <w:szCs w:val="26"/>
        </w:rPr>
        <w:t>4.</w:t>
      </w:r>
      <w:r w:rsidRPr="00765D44">
        <w:rPr>
          <w:spacing w:val="20"/>
          <w:sz w:val="26"/>
          <w:szCs w:val="26"/>
        </w:rPr>
        <w:tab/>
      </w:r>
      <w:r w:rsidRPr="00765D44">
        <w:rPr>
          <w:rFonts w:cs="新細明體" w:hint="eastAsia"/>
          <w:spacing w:val="20"/>
          <w:sz w:val="26"/>
          <w:szCs w:val="26"/>
        </w:rPr>
        <w:t>目的地：</w:t>
      </w:r>
      <w:r w:rsidR="00A355A9">
        <w:rPr>
          <w:rFonts w:eastAsia="SimSun" w:cs="新細明體" w:hint="eastAsia"/>
          <w:spacing w:val="20"/>
          <w:sz w:val="26"/>
          <w:szCs w:val="26"/>
          <w:lang w:eastAsia="zh-CN"/>
        </w:rPr>
        <w:t>四川省成都市、香港。</w:t>
      </w:r>
    </w:p>
    <w:p w14:paraId="65EAB992" w14:textId="77777777" w:rsidR="00A3536C" w:rsidRPr="00765D44" w:rsidRDefault="00A3536C">
      <w:pPr>
        <w:ind w:left="480" w:hanging="480"/>
        <w:rPr>
          <w:spacing w:val="20"/>
          <w:sz w:val="26"/>
          <w:szCs w:val="26"/>
        </w:rPr>
      </w:pPr>
    </w:p>
    <w:p w14:paraId="78DDFAF7" w14:textId="77777777" w:rsidR="006F0DB2" w:rsidRPr="00765D44" w:rsidRDefault="00A3536C" w:rsidP="00EF65CA">
      <w:pPr>
        <w:ind w:left="480" w:hanging="480"/>
        <w:jc w:val="both"/>
        <w:rPr>
          <w:rFonts w:cs="新細明體"/>
          <w:spacing w:val="20"/>
          <w:sz w:val="26"/>
          <w:szCs w:val="26"/>
        </w:rPr>
      </w:pPr>
      <w:r w:rsidRPr="00765D44">
        <w:rPr>
          <w:spacing w:val="20"/>
          <w:sz w:val="26"/>
          <w:szCs w:val="26"/>
        </w:rPr>
        <w:t>5.</w:t>
      </w:r>
      <w:r w:rsidRPr="00765D44">
        <w:rPr>
          <w:spacing w:val="20"/>
          <w:sz w:val="26"/>
          <w:szCs w:val="26"/>
        </w:rPr>
        <w:tab/>
      </w:r>
      <w:r w:rsidR="006F0DB2" w:rsidRPr="00765D44">
        <w:rPr>
          <w:rFonts w:cs="新細明體" w:hint="eastAsia"/>
          <w:spacing w:val="20"/>
          <w:sz w:val="26"/>
          <w:szCs w:val="26"/>
        </w:rPr>
        <w:t>參加</w:t>
      </w:r>
      <w:r w:rsidR="007436DA" w:rsidRPr="007436DA">
        <w:rPr>
          <w:rFonts w:cs="新細明體" w:hint="eastAsia"/>
          <w:spacing w:val="20"/>
          <w:sz w:val="26"/>
          <w:szCs w:val="26"/>
        </w:rPr>
        <w:t>交流</w:t>
      </w:r>
      <w:r w:rsidR="006F0DB2" w:rsidRPr="00765D44">
        <w:rPr>
          <w:rFonts w:cs="新細明體" w:hint="eastAsia"/>
          <w:spacing w:val="20"/>
          <w:sz w:val="26"/>
          <w:szCs w:val="26"/>
        </w:rPr>
        <w:t>計劃的青少年</w:t>
      </w:r>
      <w:r w:rsidR="006F0DB2" w:rsidRPr="000C6250">
        <w:rPr>
          <w:rFonts w:cs="新細明體" w:hint="eastAsia"/>
          <w:spacing w:val="20"/>
          <w:sz w:val="26"/>
          <w:szCs w:val="26"/>
        </w:rPr>
        <w:t>總數目</w:t>
      </w:r>
      <w:r w:rsidR="006F0DB2" w:rsidRPr="00765D44">
        <w:rPr>
          <w:rFonts w:cs="新細明體" w:hint="eastAsia"/>
          <w:spacing w:val="20"/>
          <w:sz w:val="26"/>
          <w:szCs w:val="26"/>
        </w:rPr>
        <w:t>：</w:t>
      </w:r>
      <w:r w:rsidR="00874FE6">
        <w:rPr>
          <w:spacing w:val="20"/>
          <w:sz w:val="26"/>
          <w:szCs w:val="26"/>
          <w:u w:val="single"/>
        </w:rPr>
        <w:t xml:space="preserve"> </w:t>
      </w:r>
      <w:r w:rsidR="006F0DB2" w:rsidRPr="00765D44">
        <w:rPr>
          <w:spacing w:val="20"/>
          <w:sz w:val="26"/>
          <w:szCs w:val="26"/>
          <w:u w:val="single"/>
        </w:rPr>
        <w:t xml:space="preserve"> </w:t>
      </w:r>
      <w:r w:rsidR="00A355A9">
        <w:rPr>
          <w:rFonts w:eastAsia="SimSun" w:hint="eastAsia"/>
          <w:spacing w:val="20"/>
          <w:sz w:val="26"/>
          <w:szCs w:val="26"/>
          <w:u w:val="single"/>
        </w:rPr>
        <w:t>1</w:t>
      </w:r>
      <w:r w:rsidR="00857D75">
        <w:rPr>
          <w:rFonts w:eastAsia="SimSun" w:hint="eastAsia"/>
          <w:spacing w:val="20"/>
          <w:sz w:val="26"/>
          <w:szCs w:val="26"/>
          <w:u w:val="single"/>
        </w:rPr>
        <w:t>87</w:t>
      </w:r>
      <w:r w:rsidR="006F0DB2" w:rsidRPr="00765D44">
        <w:rPr>
          <w:spacing w:val="20"/>
          <w:sz w:val="26"/>
          <w:szCs w:val="26"/>
          <w:u w:val="single"/>
        </w:rPr>
        <w:t xml:space="preserve"> </w:t>
      </w:r>
      <w:r w:rsidR="006F0DB2" w:rsidRPr="00765D44">
        <w:rPr>
          <w:rFonts w:cs="新細明體" w:hint="eastAsia"/>
          <w:spacing w:val="20"/>
          <w:sz w:val="26"/>
          <w:szCs w:val="26"/>
        </w:rPr>
        <w:t>人</w:t>
      </w:r>
      <w:r w:rsidR="006F0DB2" w:rsidRPr="00765D44">
        <w:rPr>
          <w:rFonts w:cs="新細明體" w:hint="eastAsia"/>
          <w:spacing w:val="20"/>
          <w:sz w:val="26"/>
          <w:szCs w:val="26"/>
        </w:rPr>
        <w:t xml:space="preserve"> [</w:t>
      </w:r>
      <w:r w:rsidR="006F0DB2" w:rsidRPr="00765D44">
        <w:rPr>
          <w:rFonts w:cs="新細明體" w:hint="eastAsia"/>
          <w:spacing w:val="20"/>
          <w:sz w:val="26"/>
          <w:szCs w:val="26"/>
        </w:rPr>
        <w:t>為下列</w:t>
      </w:r>
      <w:r w:rsidR="006F0DB2" w:rsidRPr="00765D44">
        <w:rPr>
          <w:rFonts w:cs="新細明體" w:hint="eastAsia"/>
          <w:spacing w:val="20"/>
          <w:sz w:val="26"/>
          <w:szCs w:val="26"/>
        </w:rPr>
        <w:t>(a)</w:t>
      </w:r>
      <w:r w:rsidR="006F0DB2" w:rsidRPr="00765D44">
        <w:rPr>
          <w:rFonts w:cs="新細明體" w:hint="eastAsia"/>
          <w:spacing w:val="20"/>
          <w:sz w:val="26"/>
          <w:szCs w:val="26"/>
        </w:rPr>
        <w:t>項及</w:t>
      </w:r>
      <w:r w:rsidR="006F0DB2" w:rsidRPr="00765D44">
        <w:rPr>
          <w:rFonts w:cs="新細明體" w:hint="eastAsia"/>
          <w:spacing w:val="20"/>
          <w:sz w:val="26"/>
          <w:szCs w:val="26"/>
        </w:rPr>
        <w:t>(b)</w:t>
      </w:r>
      <w:r w:rsidR="00E72251">
        <w:rPr>
          <w:rFonts w:cs="新細明體" w:hint="eastAsia"/>
          <w:spacing w:val="20"/>
          <w:sz w:val="26"/>
          <w:szCs w:val="26"/>
        </w:rPr>
        <w:t>項</w:t>
      </w:r>
      <w:r w:rsidR="006F0DB2" w:rsidRPr="00765D44">
        <w:rPr>
          <w:rFonts w:cs="新細明體" w:hint="eastAsia"/>
          <w:spacing w:val="20"/>
          <w:sz w:val="26"/>
          <w:szCs w:val="26"/>
        </w:rPr>
        <w:t>總和</w:t>
      </w:r>
      <w:r w:rsidR="006F0DB2" w:rsidRPr="00765D44">
        <w:rPr>
          <w:rFonts w:cs="新細明體" w:hint="eastAsia"/>
          <w:spacing w:val="20"/>
          <w:sz w:val="26"/>
          <w:szCs w:val="26"/>
        </w:rPr>
        <w:t>]</w:t>
      </w:r>
    </w:p>
    <w:p w14:paraId="76F1C944" w14:textId="77777777" w:rsidR="006F0DB2" w:rsidRPr="00765D44" w:rsidRDefault="006F0DB2" w:rsidP="00EF65CA">
      <w:pPr>
        <w:ind w:left="480" w:hanging="480"/>
        <w:jc w:val="both"/>
        <w:rPr>
          <w:spacing w:val="20"/>
          <w:sz w:val="26"/>
          <w:szCs w:val="26"/>
        </w:rPr>
      </w:pPr>
    </w:p>
    <w:p w14:paraId="34C33981" w14:textId="77777777" w:rsidR="00E25BB2" w:rsidRPr="00765D44" w:rsidRDefault="007436DA" w:rsidP="00765D44">
      <w:pPr>
        <w:numPr>
          <w:ilvl w:val="0"/>
          <w:numId w:val="8"/>
        </w:numPr>
        <w:jc w:val="both"/>
        <w:rPr>
          <w:spacing w:val="20"/>
          <w:sz w:val="26"/>
          <w:szCs w:val="26"/>
        </w:rPr>
      </w:pPr>
      <w:r>
        <w:rPr>
          <w:rFonts w:cs="新細明體" w:hint="eastAsia"/>
          <w:spacing w:val="20"/>
          <w:sz w:val="26"/>
          <w:szCs w:val="26"/>
        </w:rPr>
        <w:t>香港青少年</w:t>
      </w:r>
      <w:r w:rsidR="00A3536C" w:rsidRPr="00765D44">
        <w:rPr>
          <w:rFonts w:cs="新細明體" w:hint="eastAsia"/>
          <w:spacing w:val="20"/>
          <w:sz w:val="26"/>
          <w:szCs w:val="26"/>
        </w:rPr>
        <w:t>數目：</w:t>
      </w:r>
      <w:r w:rsidR="00CD7109">
        <w:rPr>
          <w:spacing w:val="20"/>
          <w:sz w:val="26"/>
          <w:szCs w:val="26"/>
        </w:rPr>
        <w:t>12-24</w:t>
      </w:r>
      <w:r w:rsidR="00CD7109">
        <w:rPr>
          <w:rFonts w:cs="新細明體" w:hint="eastAsia"/>
          <w:spacing w:val="20"/>
          <w:sz w:val="26"/>
          <w:szCs w:val="26"/>
        </w:rPr>
        <w:t>歲</w:t>
      </w:r>
      <w:r w:rsidR="00CD7109">
        <w:rPr>
          <w:spacing w:val="20"/>
          <w:sz w:val="26"/>
          <w:szCs w:val="26"/>
          <w:u w:val="single"/>
        </w:rPr>
        <w:t xml:space="preserve"> </w:t>
      </w:r>
      <w:r w:rsidR="00857D75">
        <w:rPr>
          <w:rFonts w:eastAsia="SimSun" w:hint="eastAsia"/>
          <w:spacing w:val="20"/>
          <w:sz w:val="26"/>
          <w:szCs w:val="26"/>
          <w:u w:val="single"/>
        </w:rPr>
        <w:t>89</w:t>
      </w:r>
      <w:r w:rsidR="00CD7109">
        <w:rPr>
          <w:spacing w:val="20"/>
          <w:sz w:val="26"/>
          <w:szCs w:val="26"/>
          <w:u w:val="single"/>
        </w:rPr>
        <w:t xml:space="preserve">   </w:t>
      </w:r>
      <w:r w:rsidR="00CD7109">
        <w:rPr>
          <w:rFonts w:cs="新細明體" w:hint="eastAsia"/>
          <w:spacing w:val="20"/>
          <w:sz w:val="26"/>
          <w:szCs w:val="26"/>
        </w:rPr>
        <w:t>人</w:t>
      </w:r>
      <w:r w:rsidR="00CD7109">
        <w:rPr>
          <w:spacing w:val="20"/>
          <w:sz w:val="26"/>
          <w:szCs w:val="26"/>
        </w:rPr>
        <w:t xml:space="preserve"> 25-29</w:t>
      </w:r>
      <w:r w:rsidR="00CD7109">
        <w:rPr>
          <w:rFonts w:cs="新細明體" w:hint="eastAsia"/>
          <w:spacing w:val="20"/>
          <w:sz w:val="26"/>
          <w:szCs w:val="26"/>
        </w:rPr>
        <w:t>歲</w:t>
      </w:r>
      <w:r w:rsidR="00CD7109">
        <w:rPr>
          <w:spacing w:val="20"/>
          <w:sz w:val="26"/>
          <w:szCs w:val="26"/>
          <w:u w:val="single"/>
        </w:rPr>
        <w:t xml:space="preserve">  </w:t>
      </w:r>
      <w:r w:rsidR="00857D75">
        <w:rPr>
          <w:rFonts w:eastAsia="SimSun" w:hint="eastAsia"/>
          <w:spacing w:val="20"/>
          <w:sz w:val="26"/>
          <w:szCs w:val="26"/>
          <w:u w:val="single"/>
        </w:rPr>
        <w:t>8</w:t>
      </w:r>
      <w:r w:rsidR="00CD7109">
        <w:rPr>
          <w:spacing w:val="20"/>
          <w:sz w:val="26"/>
          <w:szCs w:val="26"/>
          <w:u w:val="single"/>
        </w:rPr>
        <w:t xml:space="preserve"> </w:t>
      </w:r>
      <w:r w:rsidR="00CD7109">
        <w:rPr>
          <w:rFonts w:cs="新細明體" w:hint="eastAsia"/>
          <w:spacing w:val="20"/>
          <w:sz w:val="26"/>
          <w:szCs w:val="26"/>
        </w:rPr>
        <w:t>人</w:t>
      </w:r>
    </w:p>
    <w:p w14:paraId="4081D0D2" w14:textId="77777777" w:rsidR="00C17678" w:rsidRPr="00765D44" w:rsidRDefault="00E25BB2" w:rsidP="00EF65CA">
      <w:pPr>
        <w:ind w:left="480" w:hanging="480"/>
        <w:jc w:val="both"/>
        <w:rPr>
          <w:spacing w:val="20"/>
          <w:sz w:val="26"/>
          <w:szCs w:val="26"/>
        </w:rPr>
      </w:pPr>
      <w:r w:rsidRPr="00765D44">
        <w:rPr>
          <w:rFonts w:hint="eastAsia"/>
          <w:spacing w:val="20"/>
          <w:sz w:val="26"/>
          <w:szCs w:val="26"/>
        </w:rPr>
        <w:t xml:space="preserve">   </w:t>
      </w:r>
    </w:p>
    <w:p w14:paraId="4F34E2A7" w14:textId="77777777" w:rsidR="003A695F" w:rsidRDefault="006F0DB2" w:rsidP="00765D44">
      <w:pPr>
        <w:tabs>
          <w:tab w:val="left" w:pos="993"/>
        </w:tabs>
        <w:ind w:right="4" w:firstLineChars="150" w:firstLine="450"/>
        <w:jc w:val="both"/>
        <w:rPr>
          <w:rFonts w:cs="新細明體"/>
          <w:spacing w:val="20"/>
          <w:sz w:val="26"/>
          <w:szCs w:val="26"/>
        </w:rPr>
      </w:pPr>
      <w:r w:rsidRPr="00765D44">
        <w:rPr>
          <w:rFonts w:hint="eastAsia"/>
          <w:spacing w:val="20"/>
          <w:sz w:val="26"/>
          <w:szCs w:val="26"/>
        </w:rPr>
        <w:t xml:space="preserve">(b) </w:t>
      </w:r>
      <w:r w:rsidR="007436DA">
        <w:rPr>
          <w:rFonts w:cs="新細明體" w:hint="eastAsia"/>
          <w:spacing w:val="20"/>
          <w:sz w:val="26"/>
          <w:szCs w:val="26"/>
        </w:rPr>
        <w:t>內地青少年</w:t>
      </w:r>
      <w:r w:rsidRPr="00765D44">
        <w:rPr>
          <w:rFonts w:cs="新細明體" w:hint="eastAsia"/>
          <w:spacing w:val="20"/>
          <w:sz w:val="26"/>
          <w:szCs w:val="26"/>
        </w:rPr>
        <w:t>數目</w:t>
      </w:r>
      <w:r w:rsidR="00E25BB2" w:rsidRPr="00765D44">
        <w:rPr>
          <w:rFonts w:cs="新細明體" w:hint="eastAsia"/>
          <w:spacing w:val="20"/>
          <w:sz w:val="26"/>
          <w:szCs w:val="26"/>
        </w:rPr>
        <w:t>：</w:t>
      </w:r>
      <w:r w:rsidR="00CD7109">
        <w:rPr>
          <w:spacing w:val="20"/>
          <w:sz w:val="26"/>
          <w:szCs w:val="26"/>
        </w:rPr>
        <w:t>12-24</w:t>
      </w:r>
      <w:r w:rsidR="00CD7109">
        <w:rPr>
          <w:rFonts w:cs="新細明體" w:hint="eastAsia"/>
          <w:spacing w:val="20"/>
          <w:sz w:val="26"/>
          <w:szCs w:val="26"/>
        </w:rPr>
        <w:t>歲</w:t>
      </w:r>
      <w:r w:rsidR="00CD7109">
        <w:rPr>
          <w:spacing w:val="20"/>
          <w:sz w:val="26"/>
          <w:szCs w:val="26"/>
          <w:u w:val="single"/>
        </w:rPr>
        <w:t xml:space="preserve"> </w:t>
      </w:r>
      <w:r w:rsidR="00857D75">
        <w:rPr>
          <w:rFonts w:eastAsia="SimSun" w:hint="eastAsia"/>
          <w:spacing w:val="20"/>
          <w:sz w:val="26"/>
          <w:szCs w:val="26"/>
          <w:u w:val="single"/>
        </w:rPr>
        <w:t>90</w:t>
      </w:r>
      <w:r w:rsidR="00CD7109">
        <w:rPr>
          <w:spacing w:val="20"/>
          <w:sz w:val="26"/>
          <w:szCs w:val="26"/>
          <w:u w:val="single"/>
        </w:rPr>
        <w:t xml:space="preserve">   </w:t>
      </w:r>
      <w:r w:rsidR="00CD7109">
        <w:rPr>
          <w:rFonts w:cs="新細明體" w:hint="eastAsia"/>
          <w:spacing w:val="20"/>
          <w:sz w:val="26"/>
          <w:szCs w:val="26"/>
        </w:rPr>
        <w:t>人</w:t>
      </w:r>
      <w:r w:rsidR="00CD7109">
        <w:rPr>
          <w:spacing w:val="20"/>
          <w:sz w:val="26"/>
          <w:szCs w:val="26"/>
        </w:rPr>
        <w:t xml:space="preserve"> 25-29</w:t>
      </w:r>
      <w:r w:rsidR="00CD7109">
        <w:rPr>
          <w:rFonts w:cs="新細明體" w:hint="eastAsia"/>
          <w:spacing w:val="20"/>
          <w:sz w:val="26"/>
          <w:szCs w:val="26"/>
        </w:rPr>
        <w:t>歲</w:t>
      </w:r>
      <w:r w:rsidR="00CD7109">
        <w:rPr>
          <w:spacing w:val="20"/>
          <w:sz w:val="26"/>
          <w:szCs w:val="26"/>
          <w:u w:val="single"/>
        </w:rPr>
        <w:t xml:space="preserve">  </w:t>
      </w:r>
      <w:r w:rsidR="00AF112B">
        <w:rPr>
          <w:spacing w:val="20"/>
          <w:sz w:val="26"/>
          <w:szCs w:val="26"/>
          <w:u w:val="single"/>
        </w:rPr>
        <w:t>0</w:t>
      </w:r>
      <w:r w:rsidR="00CD7109">
        <w:rPr>
          <w:spacing w:val="20"/>
          <w:sz w:val="26"/>
          <w:szCs w:val="26"/>
          <w:u w:val="single"/>
        </w:rPr>
        <w:t xml:space="preserve">  </w:t>
      </w:r>
      <w:r w:rsidR="00CD7109">
        <w:rPr>
          <w:rFonts w:cs="新細明體" w:hint="eastAsia"/>
          <w:spacing w:val="20"/>
          <w:sz w:val="26"/>
          <w:szCs w:val="26"/>
        </w:rPr>
        <w:t>人</w:t>
      </w:r>
    </w:p>
    <w:p w14:paraId="3AE7FCC1" w14:textId="77777777" w:rsidR="00287C38" w:rsidRPr="00765D44" w:rsidRDefault="003A695F" w:rsidP="00765D44">
      <w:pPr>
        <w:tabs>
          <w:tab w:val="left" w:pos="993"/>
        </w:tabs>
        <w:ind w:right="4" w:firstLineChars="150" w:firstLine="450"/>
        <w:jc w:val="both"/>
        <w:rPr>
          <w:rFonts w:cs="新細明體"/>
          <w:spacing w:val="20"/>
          <w:sz w:val="26"/>
          <w:szCs w:val="26"/>
        </w:rPr>
      </w:pPr>
      <w:r>
        <w:rPr>
          <w:rFonts w:cs="新細明體" w:hint="eastAsia"/>
          <w:spacing w:val="20"/>
          <w:sz w:val="26"/>
          <w:szCs w:val="26"/>
        </w:rPr>
        <w:tab/>
      </w:r>
      <w:r w:rsidR="007436DA">
        <w:rPr>
          <w:rFonts w:cs="新細明體" w:hint="eastAsia"/>
          <w:spacing w:val="20"/>
          <w:sz w:val="26"/>
          <w:szCs w:val="26"/>
        </w:rPr>
        <w:t>(</w:t>
      </w:r>
      <w:r w:rsidR="007436DA">
        <w:rPr>
          <w:rFonts w:cs="新細明體" w:hint="eastAsia"/>
          <w:spacing w:val="20"/>
          <w:sz w:val="26"/>
          <w:szCs w:val="26"/>
        </w:rPr>
        <w:t>如</w:t>
      </w:r>
      <w:r w:rsidR="00E72251" w:rsidRPr="000C6250">
        <w:rPr>
          <w:rFonts w:cs="新細明體" w:hint="eastAsia"/>
          <w:spacing w:val="20"/>
          <w:sz w:val="26"/>
          <w:szCs w:val="26"/>
        </w:rPr>
        <w:t>活動屬雙向交流項目</w:t>
      </w:r>
      <w:r w:rsidR="007436DA">
        <w:rPr>
          <w:rFonts w:cs="新細明體" w:hint="eastAsia"/>
          <w:spacing w:val="20"/>
          <w:sz w:val="26"/>
          <w:szCs w:val="26"/>
        </w:rPr>
        <w:t>)</w:t>
      </w:r>
    </w:p>
    <w:p w14:paraId="70D85B04" w14:textId="77777777" w:rsidR="006F0DB2" w:rsidRPr="00765D44" w:rsidRDefault="006F0DB2" w:rsidP="00765D44">
      <w:pPr>
        <w:tabs>
          <w:tab w:val="left" w:pos="993"/>
        </w:tabs>
        <w:ind w:right="4" w:firstLineChars="150" w:firstLine="450"/>
        <w:jc w:val="both"/>
        <w:rPr>
          <w:rFonts w:cs="新細明體"/>
          <w:spacing w:val="20"/>
          <w:sz w:val="26"/>
          <w:szCs w:val="26"/>
        </w:rPr>
      </w:pPr>
    </w:p>
    <w:p w14:paraId="37289FAA" w14:textId="77777777" w:rsidR="00BF72E4" w:rsidRPr="00765D44" w:rsidRDefault="002A24EE" w:rsidP="002A24EE">
      <w:pPr>
        <w:rPr>
          <w:rFonts w:cs="新細明體"/>
          <w:spacing w:val="20"/>
          <w:sz w:val="26"/>
          <w:szCs w:val="26"/>
        </w:rPr>
      </w:pPr>
      <w:r w:rsidRPr="00765D44">
        <w:rPr>
          <w:spacing w:val="20"/>
          <w:sz w:val="26"/>
          <w:szCs w:val="26"/>
        </w:rPr>
        <w:t>6.</w:t>
      </w:r>
      <w:r w:rsidRPr="00765D44">
        <w:rPr>
          <w:spacing w:val="20"/>
          <w:sz w:val="26"/>
          <w:szCs w:val="26"/>
        </w:rPr>
        <w:tab/>
      </w:r>
      <w:r w:rsidR="00E80C87" w:rsidRPr="00765D44">
        <w:rPr>
          <w:rFonts w:cs="新細明體" w:hint="eastAsia"/>
          <w:spacing w:val="20"/>
          <w:sz w:val="26"/>
          <w:szCs w:val="26"/>
        </w:rPr>
        <w:t>首次</w:t>
      </w:r>
      <w:r w:rsidR="008844FC" w:rsidRPr="00765D44">
        <w:rPr>
          <w:rFonts w:cs="新細明體" w:hint="eastAsia"/>
          <w:spacing w:val="20"/>
          <w:sz w:val="26"/>
          <w:szCs w:val="26"/>
        </w:rPr>
        <w:t>參加</w:t>
      </w:r>
      <w:r w:rsidR="00E80C87" w:rsidRPr="00765D44">
        <w:rPr>
          <w:rFonts w:cs="新細明體" w:hint="eastAsia"/>
          <w:spacing w:val="20"/>
          <w:sz w:val="26"/>
          <w:szCs w:val="26"/>
        </w:rPr>
        <w:t>內地</w:t>
      </w:r>
      <w:r w:rsidR="007436DA" w:rsidRPr="007436DA">
        <w:rPr>
          <w:rFonts w:cs="新細明體" w:hint="eastAsia"/>
          <w:spacing w:val="20"/>
          <w:sz w:val="26"/>
          <w:szCs w:val="26"/>
        </w:rPr>
        <w:t>交流</w:t>
      </w:r>
      <w:r w:rsidR="008844FC" w:rsidRPr="00765D44">
        <w:rPr>
          <w:rFonts w:cs="新細明體" w:hint="eastAsia"/>
          <w:spacing w:val="20"/>
          <w:sz w:val="26"/>
          <w:szCs w:val="26"/>
        </w:rPr>
        <w:t>計劃</w:t>
      </w:r>
      <w:r w:rsidR="00E80C87" w:rsidRPr="00765D44">
        <w:rPr>
          <w:rFonts w:cs="新細明體" w:hint="eastAsia"/>
          <w:spacing w:val="20"/>
          <w:sz w:val="26"/>
          <w:szCs w:val="26"/>
        </w:rPr>
        <w:t>的人數：</w:t>
      </w:r>
      <w:r w:rsidR="00E80C87" w:rsidRPr="00765D44">
        <w:rPr>
          <w:spacing w:val="20"/>
          <w:sz w:val="26"/>
          <w:szCs w:val="26"/>
          <w:u w:val="single"/>
        </w:rPr>
        <w:t xml:space="preserve">  </w:t>
      </w:r>
      <w:r w:rsidR="00857D75">
        <w:rPr>
          <w:rFonts w:eastAsia="SimSun" w:hint="eastAsia"/>
          <w:spacing w:val="20"/>
          <w:sz w:val="26"/>
          <w:szCs w:val="26"/>
          <w:u w:val="single"/>
        </w:rPr>
        <w:t>187</w:t>
      </w:r>
      <w:r w:rsidR="00E80C87" w:rsidRPr="00765D44">
        <w:rPr>
          <w:spacing w:val="20"/>
          <w:sz w:val="26"/>
          <w:szCs w:val="26"/>
          <w:u w:val="single"/>
        </w:rPr>
        <w:t xml:space="preserve"> </w:t>
      </w:r>
      <w:r w:rsidR="00E80C87" w:rsidRPr="00765D44">
        <w:rPr>
          <w:rFonts w:cs="新細明體" w:hint="eastAsia"/>
          <w:spacing w:val="20"/>
          <w:sz w:val="26"/>
          <w:szCs w:val="26"/>
        </w:rPr>
        <w:t>人</w:t>
      </w:r>
    </w:p>
    <w:p w14:paraId="2C82164C" w14:textId="77777777" w:rsidR="006F0DB2" w:rsidRPr="00765D44" w:rsidRDefault="006F0DB2" w:rsidP="006F0DB2">
      <w:pPr>
        <w:ind w:left="480"/>
        <w:jc w:val="center"/>
        <w:rPr>
          <w:spacing w:val="20"/>
          <w:sz w:val="26"/>
          <w:szCs w:val="26"/>
        </w:rPr>
      </w:pPr>
      <w:r w:rsidRPr="00765D44">
        <w:rPr>
          <w:rFonts w:hint="eastAsia"/>
          <w:spacing w:val="20"/>
          <w:sz w:val="26"/>
          <w:szCs w:val="26"/>
        </w:rPr>
        <w:t>(</w:t>
      </w:r>
      <w:r w:rsidRPr="00765D44">
        <w:rPr>
          <w:rFonts w:hint="eastAsia"/>
          <w:spacing w:val="20"/>
          <w:sz w:val="26"/>
          <w:szCs w:val="26"/>
        </w:rPr>
        <w:t>以下項目可另紙補充</w:t>
      </w:r>
      <w:r w:rsidRPr="00765D44">
        <w:rPr>
          <w:rFonts w:hint="eastAsia"/>
          <w:spacing w:val="20"/>
          <w:sz w:val="26"/>
          <w:szCs w:val="26"/>
        </w:rPr>
        <w:t>)</w:t>
      </w:r>
    </w:p>
    <w:p w14:paraId="159E3DC6" w14:textId="77777777" w:rsidR="00A3536C" w:rsidRDefault="00E72251" w:rsidP="00765D44">
      <w:pPr>
        <w:rPr>
          <w:rFonts w:cs="新細明體"/>
          <w:spacing w:val="20"/>
          <w:sz w:val="26"/>
          <w:szCs w:val="26"/>
        </w:rPr>
      </w:pPr>
      <w:r>
        <w:rPr>
          <w:rFonts w:hint="eastAsia"/>
          <w:spacing w:val="20"/>
          <w:sz w:val="26"/>
          <w:szCs w:val="26"/>
        </w:rPr>
        <w:t>7</w:t>
      </w:r>
      <w:r w:rsidR="00A3536C" w:rsidRPr="00765D44">
        <w:rPr>
          <w:spacing w:val="20"/>
          <w:sz w:val="26"/>
          <w:szCs w:val="26"/>
        </w:rPr>
        <w:t>.</w:t>
      </w:r>
      <w:r w:rsidR="00A3536C" w:rsidRPr="00765D44">
        <w:rPr>
          <w:spacing w:val="20"/>
          <w:sz w:val="26"/>
          <w:szCs w:val="26"/>
        </w:rPr>
        <w:tab/>
      </w:r>
      <w:r w:rsidR="007436DA" w:rsidRPr="007436DA">
        <w:rPr>
          <w:rFonts w:cs="新細明體" w:hint="eastAsia"/>
          <w:spacing w:val="20"/>
          <w:sz w:val="26"/>
          <w:szCs w:val="26"/>
        </w:rPr>
        <w:t>交流</w:t>
      </w:r>
      <w:r w:rsidR="00A3536C" w:rsidRPr="00765D44">
        <w:rPr>
          <w:rFonts w:cs="新細明體" w:hint="eastAsia"/>
          <w:spacing w:val="20"/>
          <w:sz w:val="26"/>
          <w:szCs w:val="26"/>
        </w:rPr>
        <w:t>計劃目的及主題：</w:t>
      </w:r>
    </w:p>
    <w:p w14:paraId="72B49870" w14:textId="77777777" w:rsidR="00D712F6" w:rsidRDefault="00D712F6" w:rsidP="00765D44">
      <w:pPr>
        <w:rPr>
          <w:rFonts w:cs="新細明體"/>
          <w:spacing w:val="20"/>
          <w:sz w:val="26"/>
          <w:szCs w:val="26"/>
        </w:rPr>
      </w:pPr>
    </w:p>
    <w:p w14:paraId="1548F3C8" w14:textId="77777777" w:rsidR="00D712F6" w:rsidRPr="00D712F6" w:rsidRDefault="00D712F6" w:rsidP="00D712F6">
      <w:pPr>
        <w:spacing w:line="360" w:lineRule="auto"/>
        <w:ind w:firstLineChars="200" w:firstLine="600"/>
        <w:rPr>
          <w:rFonts w:cs="新細明體"/>
          <w:spacing w:val="20"/>
          <w:sz w:val="26"/>
          <w:szCs w:val="26"/>
        </w:rPr>
      </w:pPr>
      <w:r>
        <w:rPr>
          <w:rFonts w:cs="新細明體"/>
          <w:spacing w:val="20"/>
          <w:sz w:val="26"/>
          <w:szCs w:val="26"/>
        </w:rPr>
        <w:t>活動目的</w:t>
      </w:r>
      <w:r w:rsidRPr="00D712F6">
        <w:rPr>
          <w:rFonts w:cs="新細明體" w:hint="eastAsia"/>
          <w:spacing w:val="20"/>
          <w:sz w:val="26"/>
          <w:szCs w:val="26"/>
        </w:rPr>
        <w:t>：</w:t>
      </w:r>
    </w:p>
    <w:p w14:paraId="2ABCF322" w14:textId="77777777" w:rsidR="005B0D2D" w:rsidRPr="00D712F6" w:rsidRDefault="005B0D2D" w:rsidP="00D712F6">
      <w:pPr>
        <w:pStyle w:val="Web"/>
        <w:adjustRightInd w:val="0"/>
        <w:snapToGrid w:val="0"/>
        <w:spacing w:before="0" w:beforeAutospacing="0" w:after="0" w:afterAutospacing="0" w:line="360" w:lineRule="auto"/>
        <w:jc w:val="both"/>
        <w:rPr>
          <w:rFonts w:cs="新細明體"/>
          <w:spacing w:val="20"/>
          <w:kern w:val="2"/>
          <w:sz w:val="26"/>
          <w:szCs w:val="26"/>
          <w:lang w:eastAsia="zh-TW"/>
        </w:rPr>
      </w:pPr>
      <w:r w:rsidRPr="00D712F6">
        <w:rPr>
          <w:rFonts w:cs="新細明體" w:hint="eastAsia"/>
          <w:spacing w:val="20"/>
          <w:kern w:val="2"/>
          <w:sz w:val="26"/>
          <w:szCs w:val="26"/>
          <w:lang w:eastAsia="zh-TW"/>
        </w:rPr>
        <w:t>-</w:t>
      </w:r>
      <w:r w:rsidRPr="00D712F6">
        <w:rPr>
          <w:rFonts w:cs="新細明體" w:hint="eastAsia"/>
          <w:spacing w:val="20"/>
          <w:kern w:val="2"/>
          <w:sz w:val="26"/>
          <w:szCs w:val="26"/>
          <w:lang w:eastAsia="zh-TW"/>
        </w:rPr>
        <w:t>參加者通過兩地青年學生配對交流，培養現代青年對社會責任心。</w:t>
      </w:r>
    </w:p>
    <w:p w14:paraId="2DC83106" w14:textId="77777777" w:rsidR="005B0D2D" w:rsidRPr="00D712F6" w:rsidRDefault="005B0D2D" w:rsidP="00D712F6">
      <w:pPr>
        <w:pStyle w:val="Web"/>
        <w:adjustRightInd w:val="0"/>
        <w:snapToGrid w:val="0"/>
        <w:spacing w:before="0" w:beforeAutospacing="0" w:after="0" w:afterAutospacing="0" w:line="360" w:lineRule="auto"/>
        <w:jc w:val="both"/>
        <w:rPr>
          <w:rFonts w:cs="新細明體"/>
          <w:spacing w:val="20"/>
          <w:kern w:val="2"/>
          <w:sz w:val="26"/>
          <w:szCs w:val="26"/>
          <w:lang w:eastAsia="zh-TW"/>
        </w:rPr>
      </w:pPr>
      <w:r w:rsidRPr="00D712F6">
        <w:rPr>
          <w:rFonts w:cs="新細明體" w:hint="eastAsia"/>
          <w:spacing w:val="20"/>
          <w:kern w:val="2"/>
          <w:sz w:val="26"/>
          <w:szCs w:val="26"/>
          <w:lang w:eastAsia="zh-TW"/>
        </w:rPr>
        <w:t>-</w:t>
      </w:r>
      <w:r w:rsidRPr="00D712F6">
        <w:rPr>
          <w:rFonts w:cs="新細明體" w:hint="eastAsia"/>
          <w:spacing w:val="20"/>
          <w:kern w:val="2"/>
          <w:sz w:val="26"/>
          <w:szCs w:val="26"/>
          <w:lang w:eastAsia="zh-TW"/>
        </w:rPr>
        <w:t>參加者通過兩地青年面對面的交流，從對方身上有所得着，通過交流建立友誼。</w:t>
      </w:r>
    </w:p>
    <w:p w14:paraId="740D8C91" w14:textId="77777777" w:rsidR="005B0D2D" w:rsidRPr="00D712F6" w:rsidRDefault="005B0D2D" w:rsidP="00D712F6">
      <w:pPr>
        <w:pStyle w:val="Web"/>
        <w:adjustRightInd w:val="0"/>
        <w:snapToGrid w:val="0"/>
        <w:spacing w:before="0" w:beforeAutospacing="0" w:after="0" w:afterAutospacing="0" w:line="360" w:lineRule="auto"/>
        <w:jc w:val="both"/>
        <w:rPr>
          <w:rFonts w:cs="新細明體"/>
          <w:spacing w:val="20"/>
          <w:kern w:val="2"/>
          <w:sz w:val="26"/>
          <w:szCs w:val="26"/>
          <w:lang w:eastAsia="zh-TW"/>
        </w:rPr>
      </w:pPr>
      <w:r w:rsidRPr="00D712F6">
        <w:rPr>
          <w:rFonts w:cs="新細明體" w:hint="eastAsia"/>
          <w:spacing w:val="20"/>
          <w:kern w:val="2"/>
          <w:sz w:val="26"/>
          <w:szCs w:val="26"/>
          <w:lang w:eastAsia="zh-TW"/>
        </w:rPr>
        <w:t>-</w:t>
      </w:r>
      <w:r w:rsidRPr="00D712F6">
        <w:rPr>
          <w:rFonts w:cs="新細明體" w:hint="eastAsia"/>
          <w:spacing w:val="20"/>
          <w:kern w:val="2"/>
          <w:sz w:val="26"/>
          <w:szCs w:val="26"/>
          <w:lang w:eastAsia="zh-TW"/>
        </w:rPr>
        <w:t>參加者通過實地探訪，建立自信、人生目標和反思生命的意義及價值。</w:t>
      </w:r>
    </w:p>
    <w:p w14:paraId="46D68B44" w14:textId="77777777" w:rsidR="005B0D2D" w:rsidRPr="00D712F6" w:rsidRDefault="005B0D2D" w:rsidP="00D712F6">
      <w:pPr>
        <w:pStyle w:val="Web"/>
        <w:adjustRightInd w:val="0"/>
        <w:snapToGrid w:val="0"/>
        <w:spacing w:before="0" w:beforeAutospacing="0" w:after="0" w:afterAutospacing="0" w:line="360" w:lineRule="auto"/>
        <w:jc w:val="both"/>
        <w:rPr>
          <w:rFonts w:cs="新細明體"/>
          <w:spacing w:val="20"/>
          <w:kern w:val="2"/>
          <w:sz w:val="26"/>
          <w:szCs w:val="26"/>
          <w:lang w:eastAsia="zh-TW"/>
        </w:rPr>
      </w:pPr>
      <w:r w:rsidRPr="00D712F6">
        <w:rPr>
          <w:rFonts w:cs="新細明體" w:hint="eastAsia"/>
          <w:spacing w:val="20"/>
          <w:kern w:val="2"/>
          <w:sz w:val="26"/>
          <w:szCs w:val="26"/>
          <w:lang w:eastAsia="zh-TW"/>
        </w:rPr>
        <w:t>-</w:t>
      </w:r>
      <w:r w:rsidRPr="00D712F6">
        <w:rPr>
          <w:rFonts w:cs="新細明體" w:hint="eastAsia"/>
          <w:spacing w:val="20"/>
          <w:kern w:val="2"/>
          <w:sz w:val="26"/>
          <w:szCs w:val="26"/>
          <w:lang w:eastAsia="zh-TW"/>
        </w:rPr>
        <w:t>參加者通過加深兩地互訪交流，增強國際視野，增強對中華民族認同、驕傲感和對傳統美德的敬仰。</w:t>
      </w:r>
    </w:p>
    <w:p w14:paraId="2FA97B75" w14:textId="77777777" w:rsidR="005B0D2D" w:rsidRPr="008372F2" w:rsidRDefault="00A13003" w:rsidP="008372F2">
      <w:pPr>
        <w:pStyle w:val="Web"/>
        <w:adjustRightInd w:val="0"/>
        <w:snapToGrid w:val="0"/>
        <w:spacing w:before="0" w:beforeAutospacing="0" w:after="0" w:afterAutospacing="0" w:line="360" w:lineRule="auto"/>
        <w:ind w:firstLineChars="200" w:firstLine="600"/>
        <w:jc w:val="both"/>
        <w:rPr>
          <w:rFonts w:eastAsia="SimSun" w:cs="新細明體"/>
          <w:spacing w:val="20"/>
          <w:kern w:val="2"/>
          <w:sz w:val="26"/>
          <w:szCs w:val="26"/>
          <w:lang w:eastAsia="zh-TW"/>
        </w:rPr>
      </w:pPr>
      <w:r w:rsidRPr="00D712F6">
        <w:rPr>
          <w:rFonts w:cs="新細明體" w:hint="eastAsia"/>
          <w:spacing w:val="20"/>
          <w:kern w:val="2"/>
          <w:sz w:val="26"/>
          <w:szCs w:val="26"/>
          <w:lang w:eastAsia="zh-TW"/>
        </w:rPr>
        <w:t>活動主題：</w:t>
      </w:r>
      <w:r w:rsidR="00FB38E7">
        <w:rPr>
          <w:rFonts w:cs="新細明體" w:hint="eastAsia"/>
          <w:spacing w:val="20"/>
          <w:kern w:val="2"/>
          <w:sz w:val="26"/>
          <w:szCs w:val="26"/>
          <w:lang w:eastAsia="zh-TW"/>
        </w:rPr>
        <w:t>本</w:t>
      </w:r>
      <w:r w:rsidR="00FB38E7" w:rsidRPr="00FB38E7">
        <w:rPr>
          <w:rFonts w:cs="新細明體" w:hint="eastAsia"/>
          <w:spacing w:val="20"/>
          <w:kern w:val="2"/>
          <w:sz w:val="26"/>
          <w:szCs w:val="26"/>
          <w:lang w:eastAsia="zh-TW"/>
        </w:rPr>
        <w:t>年度計劃主題為“一帶一路</w:t>
      </w:r>
      <w:r w:rsidR="00FB38E7" w:rsidRPr="00FB38E7">
        <w:rPr>
          <w:rFonts w:cs="新細明體"/>
          <w:spacing w:val="20"/>
          <w:kern w:val="2"/>
          <w:sz w:val="26"/>
          <w:szCs w:val="26"/>
          <w:lang w:eastAsia="zh-TW"/>
        </w:rPr>
        <w:t xml:space="preserve"> </w:t>
      </w:r>
      <w:r w:rsidR="00FB38E7" w:rsidRPr="00FB38E7">
        <w:rPr>
          <w:rFonts w:cs="新細明體" w:hint="eastAsia"/>
          <w:spacing w:val="20"/>
          <w:kern w:val="2"/>
          <w:sz w:val="26"/>
          <w:szCs w:val="26"/>
          <w:lang w:eastAsia="zh-TW"/>
        </w:rPr>
        <w:t>新的機遇</w:t>
      </w:r>
      <w:r w:rsidR="00FB38E7" w:rsidRPr="00FB38E7">
        <w:rPr>
          <w:rFonts w:cs="新細明體"/>
          <w:spacing w:val="20"/>
          <w:kern w:val="2"/>
          <w:sz w:val="26"/>
          <w:szCs w:val="26"/>
          <w:lang w:eastAsia="zh-TW"/>
        </w:rPr>
        <w:t xml:space="preserve"> </w:t>
      </w:r>
      <w:r w:rsidR="00FB38E7" w:rsidRPr="00FB38E7">
        <w:rPr>
          <w:rFonts w:cs="新細明體" w:hint="eastAsia"/>
          <w:spacing w:val="20"/>
          <w:kern w:val="2"/>
          <w:sz w:val="26"/>
          <w:szCs w:val="26"/>
          <w:lang w:eastAsia="zh-TW"/>
        </w:rPr>
        <w:t>結識朋友</w:t>
      </w:r>
      <w:r w:rsidR="00FB38E7" w:rsidRPr="00FB38E7">
        <w:rPr>
          <w:rFonts w:cs="新細明體"/>
          <w:spacing w:val="20"/>
          <w:kern w:val="2"/>
          <w:sz w:val="26"/>
          <w:szCs w:val="26"/>
          <w:lang w:eastAsia="zh-TW"/>
        </w:rPr>
        <w:t xml:space="preserve"> </w:t>
      </w:r>
      <w:r w:rsidR="00FB38E7" w:rsidRPr="00FB38E7">
        <w:rPr>
          <w:rFonts w:cs="新細明體" w:hint="eastAsia"/>
          <w:spacing w:val="20"/>
          <w:kern w:val="2"/>
          <w:sz w:val="26"/>
          <w:szCs w:val="26"/>
          <w:lang w:eastAsia="zh-TW"/>
        </w:rPr>
        <w:t>尊重包容”，通過活動，增加兩地青年對不同文化的認識和融合，增加香港青年對國家民族的認同和瞭解。通過互訪考察，實際探訪，令香港青年</w:t>
      </w:r>
      <w:r w:rsidR="00FB38E7" w:rsidRPr="00FB38E7">
        <w:rPr>
          <w:rFonts w:cs="新細明體" w:hint="eastAsia"/>
          <w:spacing w:val="20"/>
          <w:kern w:val="2"/>
          <w:sz w:val="26"/>
          <w:szCs w:val="26"/>
          <w:lang w:eastAsia="zh-TW"/>
        </w:rPr>
        <w:lastRenderedPageBreak/>
        <w:t>增加對內地，</w:t>
      </w:r>
      <w:r w:rsidR="00FB38E7">
        <w:rPr>
          <w:rFonts w:cs="新細明體" w:hint="eastAsia"/>
          <w:spacing w:val="20"/>
          <w:kern w:val="2"/>
          <w:sz w:val="26"/>
          <w:szCs w:val="26"/>
          <w:lang w:eastAsia="zh-TW"/>
        </w:rPr>
        <w:t>一帶一路政策</w:t>
      </w:r>
      <w:r w:rsidR="00FB38E7" w:rsidRPr="00FB38E7">
        <w:rPr>
          <w:rFonts w:cs="新細明體" w:hint="eastAsia"/>
          <w:spacing w:val="20"/>
          <w:kern w:val="2"/>
          <w:sz w:val="26"/>
          <w:szCs w:val="26"/>
          <w:lang w:eastAsia="zh-TW"/>
        </w:rPr>
        <w:t>，特別是四川的經濟、社會、文化、教育等方面的認識，</w:t>
      </w:r>
      <w:r w:rsidR="00FB38E7">
        <w:rPr>
          <w:rFonts w:cs="新細明體" w:hint="eastAsia"/>
          <w:spacing w:val="20"/>
          <w:kern w:val="2"/>
          <w:sz w:val="26"/>
          <w:szCs w:val="26"/>
          <w:lang w:eastAsia="zh-TW"/>
        </w:rPr>
        <w:t>同時促進川港兩地青年結交友誼</w:t>
      </w:r>
      <w:r w:rsidR="00FB38E7" w:rsidRPr="00FB38E7">
        <w:rPr>
          <w:rFonts w:cs="新細明體" w:hint="eastAsia"/>
          <w:spacing w:val="20"/>
          <w:kern w:val="2"/>
          <w:sz w:val="26"/>
          <w:szCs w:val="26"/>
          <w:lang w:eastAsia="zh-TW"/>
        </w:rPr>
        <w:t>。</w:t>
      </w:r>
    </w:p>
    <w:p w14:paraId="13F2037C" w14:textId="77777777" w:rsidR="005B0D2D" w:rsidRPr="005B0D2D" w:rsidRDefault="005B0D2D" w:rsidP="005B0D2D">
      <w:pPr>
        <w:rPr>
          <w:spacing w:val="20"/>
          <w:sz w:val="26"/>
          <w:szCs w:val="26"/>
        </w:rPr>
      </w:pPr>
    </w:p>
    <w:p w14:paraId="467C6691" w14:textId="77777777" w:rsidR="008372F2" w:rsidRPr="007221E1" w:rsidRDefault="00E72251" w:rsidP="008372F2">
      <w:pPr>
        <w:spacing w:line="360" w:lineRule="auto"/>
        <w:ind w:left="480" w:hanging="480"/>
        <w:rPr>
          <w:rFonts w:cs="新細明體"/>
          <w:spacing w:val="20"/>
          <w:sz w:val="26"/>
          <w:szCs w:val="26"/>
        </w:rPr>
      </w:pPr>
      <w:r>
        <w:rPr>
          <w:rFonts w:hint="eastAsia"/>
          <w:spacing w:val="20"/>
          <w:sz w:val="26"/>
          <w:szCs w:val="26"/>
        </w:rPr>
        <w:t>8</w:t>
      </w:r>
      <w:r w:rsidR="00833813" w:rsidRPr="00765D44">
        <w:rPr>
          <w:spacing w:val="20"/>
          <w:sz w:val="26"/>
          <w:szCs w:val="26"/>
        </w:rPr>
        <w:t>.</w:t>
      </w:r>
      <w:r w:rsidR="00833813" w:rsidRPr="00765D44">
        <w:rPr>
          <w:spacing w:val="20"/>
          <w:sz w:val="26"/>
          <w:szCs w:val="26"/>
        </w:rPr>
        <w:tab/>
      </w:r>
      <w:r w:rsidR="00833813" w:rsidRPr="00765D44">
        <w:rPr>
          <w:rFonts w:cs="新細明體" w:hint="eastAsia"/>
          <w:spacing w:val="20"/>
          <w:sz w:val="26"/>
          <w:szCs w:val="26"/>
        </w:rPr>
        <w:t>籌備</w:t>
      </w:r>
      <w:r w:rsidR="004E60CC" w:rsidRPr="007436DA">
        <w:rPr>
          <w:rFonts w:cs="新細明體" w:hint="eastAsia"/>
          <w:spacing w:val="20"/>
          <w:sz w:val="26"/>
          <w:szCs w:val="26"/>
        </w:rPr>
        <w:t>交流</w:t>
      </w:r>
      <w:r w:rsidR="00833813" w:rsidRPr="00765D44">
        <w:rPr>
          <w:rFonts w:cs="新細明體" w:hint="eastAsia"/>
          <w:spacing w:val="20"/>
          <w:sz w:val="26"/>
          <w:szCs w:val="26"/>
        </w:rPr>
        <w:t>計劃的宣傳</w:t>
      </w:r>
      <w:r w:rsidR="00833813" w:rsidRPr="00765D44">
        <w:rPr>
          <w:rFonts w:ascii="新細明體" w:hAnsi="新細明體" w:cs="新細明體" w:hint="eastAsia"/>
          <w:spacing w:val="20"/>
          <w:sz w:val="26"/>
          <w:szCs w:val="26"/>
        </w:rPr>
        <w:t>、</w:t>
      </w:r>
      <w:r w:rsidR="00833813" w:rsidRPr="00765D44">
        <w:rPr>
          <w:rFonts w:cs="新細明體" w:hint="eastAsia"/>
          <w:spacing w:val="20"/>
          <w:sz w:val="26"/>
          <w:szCs w:val="26"/>
        </w:rPr>
        <w:t>招募及推廣方法：</w:t>
      </w:r>
    </w:p>
    <w:p w14:paraId="2D779D32" w14:textId="77777777" w:rsidR="008372F2" w:rsidRPr="007221E1" w:rsidRDefault="008372F2" w:rsidP="008372F2">
      <w:pPr>
        <w:pStyle w:val="Web"/>
        <w:numPr>
          <w:ilvl w:val="0"/>
          <w:numId w:val="10"/>
        </w:numPr>
        <w:adjustRightInd w:val="0"/>
        <w:spacing w:before="0" w:beforeAutospacing="0" w:after="0" w:afterAutospacing="0" w:line="360" w:lineRule="auto"/>
        <w:ind w:leftChars="229" w:left="1030"/>
        <w:jc w:val="both"/>
        <w:rPr>
          <w:rFonts w:cs="新細明體"/>
          <w:spacing w:val="20"/>
          <w:kern w:val="2"/>
          <w:sz w:val="26"/>
          <w:szCs w:val="26"/>
          <w:lang w:eastAsia="zh-TW"/>
        </w:rPr>
      </w:pPr>
      <w:r w:rsidRPr="007221E1">
        <w:rPr>
          <w:rFonts w:cs="新細明體" w:hint="eastAsia"/>
          <w:spacing w:val="20"/>
          <w:kern w:val="2"/>
          <w:sz w:val="26"/>
          <w:szCs w:val="26"/>
          <w:lang w:eastAsia="zh-TW"/>
        </w:rPr>
        <w:t>透過網頁及夥伴團體（各大專院校）宣傳，以電郵方式發放予相關單位和人士；</w:t>
      </w:r>
    </w:p>
    <w:p w14:paraId="60D65CCE" w14:textId="77777777" w:rsidR="008372F2" w:rsidRPr="007221E1" w:rsidRDefault="004F37CB" w:rsidP="008372F2">
      <w:pPr>
        <w:pStyle w:val="Web"/>
        <w:numPr>
          <w:ilvl w:val="0"/>
          <w:numId w:val="10"/>
        </w:numPr>
        <w:adjustRightInd w:val="0"/>
        <w:spacing w:before="0" w:beforeAutospacing="0" w:after="0" w:afterAutospacing="0" w:line="360" w:lineRule="auto"/>
        <w:ind w:leftChars="229" w:left="1030"/>
        <w:jc w:val="both"/>
        <w:rPr>
          <w:rFonts w:cs="新細明體"/>
          <w:spacing w:val="20"/>
          <w:kern w:val="2"/>
          <w:sz w:val="26"/>
          <w:szCs w:val="26"/>
          <w:lang w:eastAsia="zh-TW"/>
        </w:rPr>
      </w:pPr>
      <w:r>
        <w:rPr>
          <w:rFonts w:cs="新細明體" w:hint="eastAsia"/>
          <w:spacing w:val="20"/>
          <w:kern w:val="2"/>
          <w:sz w:val="26"/>
          <w:szCs w:val="26"/>
          <w:lang w:eastAsia="zh-TW"/>
        </w:rPr>
        <w:t>發放予各個</w:t>
      </w:r>
      <w:r w:rsidRPr="007221E1">
        <w:rPr>
          <w:rFonts w:cs="新細明體" w:hint="eastAsia"/>
          <w:spacing w:val="20"/>
          <w:kern w:val="2"/>
          <w:sz w:val="26"/>
          <w:szCs w:val="26"/>
          <w:lang w:eastAsia="zh-TW"/>
        </w:rPr>
        <w:t>專上學院</w:t>
      </w:r>
      <w:r w:rsidRPr="004F37CB">
        <w:rPr>
          <w:rFonts w:cs="新細明體"/>
          <w:spacing w:val="20"/>
          <w:kern w:val="2"/>
          <w:sz w:val="26"/>
          <w:szCs w:val="26"/>
          <w:lang w:eastAsia="zh-TW"/>
        </w:rPr>
        <w:t>/</w:t>
      </w:r>
      <w:r w:rsidRPr="004F37CB">
        <w:rPr>
          <w:rFonts w:cs="新細明體" w:hint="eastAsia"/>
          <w:spacing w:val="20"/>
          <w:kern w:val="2"/>
          <w:sz w:val="26"/>
          <w:szCs w:val="26"/>
          <w:lang w:eastAsia="zh-TW"/>
        </w:rPr>
        <w:t>合作院校</w:t>
      </w:r>
      <w:r>
        <w:rPr>
          <w:rFonts w:cs="新細明體" w:hint="eastAsia"/>
          <w:spacing w:val="20"/>
          <w:kern w:val="2"/>
          <w:sz w:val="26"/>
          <w:szCs w:val="26"/>
          <w:lang w:eastAsia="zh-TW"/>
        </w:rPr>
        <w:t>之師生</w:t>
      </w:r>
      <w:r w:rsidRPr="007221E1">
        <w:rPr>
          <w:rFonts w:cs="新細明體" w:hint="eastAsia"/>
          <w:spacing w:val="20"/>
          <w:kern w:val="2"/>
          <w:sz w:val="26"/>
          <w:szCs w:val="26"/>
          <w:lang w:eastAsia="zh-TW"/>
        </w:rPr>
        <w:t>，進行推廣；</w:t>
      </w:r>
    </w:p>
    <w:p w14:paraId="1AB33C48" w14:textId="77777777" w:rsidR="00833813" w:rsidRPr="008372F2" w:rsidRDefault="008372F2" w:rsidP="008372F2">
      <w:pPr>
        <w:pStyle w:val="Web"/>
        <w:numPr>
          <w:ilvl w:val="0"/>
          <w:numId w:val="10"/>
        </w:numPr>
        <w:adjustRightInd w:val="0"/>
        <w:spacing w:before="0" w:beforeAutospacing="0" w:after="0" w:afterAutospacing="0" w:line="360" w:lineRule="auto"/>
        <w:ind w:leftChars="229" w:left="1030"/>
        <w:jc w:val="both"/>
        <w:rPr>
          <w:rFonts w:cs="新細明體"/>
          <w:spacing w:val="20"/>
          <w:kern w:val="2"/>
          <w:sz w:val="26"/>
          <w:szCs w:val="26"/>
          <w:lang w:eastAsia="zh-TW"/>
        </w:rPr>
      </w:pPr>
      <w:r w:rsidRPr="007221E1">
        <w:rPr>
          <w:rFonts w:cs="新細明體" w:hint="eastAsia"/>
          <w:spacing w:val="20"/>
          <w:kern w:val="2"/>
          <w:sz w:val="26"/>
          <w:szCs w:val="26"/>
          <w:lang w:eastAsia="zh-TW"/>
        </w:rPr>
        <w:t>內部宣傳：本會將以電郵方式通知會員，推廣活動。</w:t>
      </w:r>
    </w:p>
    <w:p w14:paraId="691C49C8" w14:textId="77777777" w:rsidR="00E72251" w:rsidRPr="00765D44" w:rsidRDefault="00E72251" w:rsidP="00CA1A39">
      <w:pPr>
        <w:tabs>
          <w:tab w:val="left" w:pos="480"/>
        </w:tabs>
        <w:rPr>
          <w:spacing w:val="20"/>
          <w:sz w:val="26"/>
          <w:szCs w:val="26"/>
        </w:rPr>
      </w:pPr>
    </w:p>
    <w:p w14:paraId="7D475D43" w14:textId="77777777" w:rsidR="00833813" w:rsidRDefault="00E72251" w:rsidP="00CA1A39">
      <w:pPr>
        <w:tabs>
          <w:tab w:val="left" w:pos="480"/>
        </w:tabs>
        <w:rPr>
          <w:rFonts w:cs="新細明體"/>
          <w:spacing w:val="20"/>
          <w:sz w:val="26"/>
          <w:szCs w:val="26"/>
        </w:rPr>
      </w:pPr>
      <w:r>
        <w:rPr>
          <w:rFonts w:hint="eastAsia"/>
          <w:spacing w:val="20"/>
          <w:sz w:val="26"/>
          <w:szCs w:val="26"/>
        </w:rPr>
        <w:t>9</w:t>
      </w:r>
      <w:r>
        <w:rPr>
          <w:spacing w:val="20"/>
          <w:sz w:val="26"/>
          <w:szCs w:val="26"/>
        </w:rPr>
        <w:t>.</w:t>
      </w:r>
      <w:r>
        <w:rPr>
          <w:spacing w:val="20"/>
          <w:sz w:val="26"/>
          <w:szCs w:val="26"/>
        </w:rPr>
        <w:tab/>
      </w:r>
      <w:r>
        <w:rPr>
          <w:rFonts w:cs="新細明體" w:hint="eastAsia"/>
          <w:spacing w:val="20"/>
          <w:sz w:val="26"/>
          <w:szCs w:val="26"/>
        </w:rPr>
        <w:t>籌備各項活動計劃的組織及分工：</w:t>
      </w:r>
    </w:p>
    <w:tbl>
      <w:tblPr>
        <w:tblpPr w:leftFromText="180" w:rightFromText="180" w:vertAnchor="text" w:tblpX="-252"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4770"/>
      </w:tblGrid>
      <w:tr w:rsidR="008372F2" w:rsidRPr="006C49FD" w14:paraId="1FCE07B0" w14:textId="77777777" w:rsidTr="002E13FB">
        <w:tc>
          <w:tcPr>
            <w:tcW w:w="1908" w:type="dxa"/>
            <w:shd w:val="clear" w:color="auto" w:fill="auto"/>
          </w:tcPr>
          <w:p w14:paraId="35D1CADA" w14:textId="77777777" w:rsidR="008372F2" w:rsidRPr="006C49FD" w:rsidRDefault="008372F2" w:rsidP="002E13FB">
            <w:pPr>
              <w:adjustRightInd w:val="0"/>
              <w:snapToGrid w:val="0"/>
              <w:rPr>
                <w:rFonts w:ascii="微軟正黑體" w:eastAsia="微軟正黑體" w:hAnsi="微軟正黑體"/>
                <w:spacing w:val="20"/>
                <w:sz w:val="22"/>
                <w:szCs w:val="22"/>
              </w:rPr>
            </w:pPr>
          </w:p>
        </w:tc>
        <w:tc>
          <w:tcPr>
            <w:tcW w:w="2700" w:type="dxa"/>
            <w:shd w:val="clear" w:color="auto" w:fill="auto"/>
          </w:tcPr>
          <w:p w14:paraId="4C5FDC3F" w14:textId="77777777" w:rsidR="008372F2" w:rsidRPr="006C49FD" w:rsidRDefault="008372F2" w:rsidP="002E13FB">
            <w:pPr>
              <w:adjustRightInd w:val="0"/>
              <w:snapToGrid w:val="0"/>
              <w:ind w:firstLineChars="300" w:firstLine="780"/>
              <w:rPr>
                <w:rFonts w:ascii="微軟正黑體" w:eastAsia="微軟正黑體" w:hAnsi="微軟正黑體"/>
                <w:spacing w:val="20"/>
                <w:sz w:val="22"/>
                <w:szCs w:val="22"/>
              </w:rPr>
            </w:pPr>
            <w:r w:rsidRPr="006C49FD">
              <w:rPr>
                <w:rFonts w:ascii="微軟正黑體" w:eastAsia="微軟正黑體" w:hAnsi="微軟正黑體" w:hint="eastAsia"/>
                <w:spacing w:val="20"/>
                <w:sz w:val="22"/>
                <w:szCs w:val="22"/>
              </w:rPr>
              <w:t>日期</w:t>
            </w:r>
          </w:p>
        </w:tc>
        <w:tc>
          <w:tcPr>
            <w:tcW w:w="4770" w:type="dxa"/>
            <w:shd w:val="clear" w:color="auto" w:fill="auto"/>
          </w:tcPr>
          <w:p w14:paraId="14912891" w14:textId="77777777" w:rsidR="008372F2" w:rsidRPr="006C49FD" w:rsidRDefault="008372F2" w:rsidP="002E13FB">
            <w:pPr>
              <w:adjustRightInd w:val="0"/>
              <w:snapToGrid w:val="0"/>
              <w:rPr>
                <w:rFonts w:ascii="微軟正黑體" w:eastAsia="微軟正黑體" w:hAnsi="微軟正黑體"/>
                <w:spacing w:val="20"/>
                <w:sz w:val="22"/>
                <w:szCs w:val="22"/>
              </w:rPr>
            </w:pPr>
            <w:r w:rsidRPr="006C49FD">
              <w:rPr>
                <w:rFonts w:ascii="微軟正黑體" w:eastAsia="微軟正黑體" w:hAnsi="微軟正黑體" w:hint="eastAsia"/>
                <w:spacing w:val="20"/>
                <w:sz w:val="22"/>
                <w:szCs w:val="22"/>
              </w:rPr>
              <w:t>備註</w:t>
            </w:r>
          </w:p>
        </w:tc>
      </w:tr>
      <w:tr w:rsidR="008372F2" w:rsidRPr="006C49FD" w14:paraId="72C8A337" w14:textId="77777777" w:rsidTr="002E13FB">
        <w:trPr>
          <w:trHeight w:val="595"/>
        </w:trPr>
        <w:tc>
          <w:tcPr>
            <w:tcW w:w="1908" w:type="dxa"/>
            <w:shd w:val="clear" w:color="auto" w:fill="auto"/>
          </w:tcPr>
          <w:p w14:paraId="3E09A994" w14:textId="77777777" w:rsidR="008372F2" w:rsidRPr="00250B41" w:rsidRDefault="008372F2" w:rsidP="002E13FB">
            <w:pPr>
              <w:adjustRightInd w:val="0"/>
              <w:snapToGrid w:val="0"/>
              <w:rPr>
                <w:rFonts w:ascii="微軟正黑體" w:eastAsia="微軟正黑體" w:hAnsi="微軟正黑體"/>
                <w:spacing w:val="20"/>
                <w:sz w:val="22"/>
                <w:szCs w:val="22"/>
              </w:rPr>
            </w:pPr>
            <w:r w:rsidRPr="00250B41">
              <w:rPr>
                <w:rFonts w:ascii="微軟正黑體" w:eastAsia="微軟正黑體" w:hAnsi="微軟正黑體" w:hint="eastAsia"/>
                <w:spacing w:val="20"/>
                <w:sz w:val="22"/>
                <w:szCs w:val="22"/>
              </w:rPr>
              <w:t>組織計劃小組，計劃活動</w:t>
            </w:r>
          </w:p>
        </w:tc>
        <w:tc>
          <w:tcPr>
            <w:tcW w:w="2700" w:type="dxa"/>
            <w:shd w:val="clear" w:color="auto" w:fill="auto"/>
          </w:tcPr>
          <w:p w14:paraId="13BB66EA" w14:textId="77777777" w:rsidR="008372F2" w:rsidRPr="00250B41" w:rsidRDefault="008372F2" w:rsidP="002E13FB">
            <w:pPr>
              <w:adjustRightInd w:val="0"/>
              <w:snapToGrid w:val="0"/>
              <w:rPr>
                <w:rFonts w:ascii="微軟正黑體" w:eastAsia="微軟正黑體" w:hAnsi="微軟正黑體"/>
                <w:spacing w:val="20"/>
                <w:sz w:val="22"/>
                <w:szCs w:val="22"/>
              </w:rPr>
            </w:pPr>
            <w:r w:rsidRPr="00250B41">
              <w:rPr>
                <w:rFonts w:ascii="微軟正黑體" w:eastAsia="微軟正黑體" w:hAnsi="微軟正黑體" w:hint="eastAsia"/>
                <w:spacing w:val="20"/>
                <w:sz w:val="22"/>
                <w:szCs w:val="22"/>
              </w:rPr>
              <w:t>活動前3個月</w:t>
            </w:r>
          </w:p>
        </w:tc>
        <w:tc>
          <w:tcPr>
            <w:tcW w:w="4770" w:type="dxa"/>
            <w:vMerge w:val="restart"/>
            <w:shd w:val="clear" w:color="auto" w:fill="auto"/>
          </w:tcPr>
          <w:p w14:paraId="1767D1D0" w14:textId="77777777" w:rsidR="008372F2" w:rsidRPr="00640798" w:rsidRDefault="008372F2" w:rsidP="002E13FB">
            <w:pPr>
              <w:adjustRightInd w:val="0"/>
              <w:snapToGrid w:val="0"/>
              <w:rPr>
                <w:rFonts w:ascii="微軟正黑體" w:eastAsia="微軟正黑體" w:hAnsi="微軟正黑體"/>
                <w:spacing w:val="20"/>
                <w:sz w:val="22"/>
                <w:szCs w:val="22"/>
              </w:rPr>
            </w:pPr>
            <w:r w:rsidRPr="00F05939">
              <w:rPr>
                <w:rFonts w:ascii="微軟正黑體" w:eastAsia="微軟正黑體" w:hAnsi="微軟正黑體" w:hint="eastAsia"/>
                <w:spacing w:val="20"/>
                <w:sz w:val="22"/>
                <w:szCs w:val="22"/>
              </w:rPr>
              <w:t>啟程前召開工作人員會議並成立籌委會，落實工作安排。</w:t>
            </w:r>
          </w:p>
          <w:p w14:paraId="04E8D1E3" w14:textId="77777777" w:rsidR="008372F2" w:rsidRPr="00640798" w:rsidRDefault="008372F2" w:rsidP="002E13FB">
            <w:pPr>
              <w:adjustRightInd w:val="0"/>
              <w:snapToGrid w:val="0"/>
              <w:rPr>
                <w:rFonts w:ascii="微軟正黑體" w:eastAsia="微軟正黑體" w:hAnsi="微軟正黑體"/>
                <w:spacing w:val="20"/>
                <w:sz w:val="22"/>
                <w:szCs w:val="22"/>
              </w:rPr>
            </w:pPr>
            <w:r>
              <w:rPr>
                <w:rFonts w:ascii="微軟正黑體" w:eastAsia="微軟正黑體" w:hAnsi="微軟正黑體" w:hint="eastAsia"/>
                <w:spacing w:val="20"/>
                <w:sz w:val="22"/>
                <w:szCs w:val="22"/>
              </w:rPr>
              <w:t>在</w:t>
            </w:r>
            <w:r w:rsidRPr="00250B41">
              <w:rPr>
                <w:rFonts w:ascii="微軟正黑體" w:eastAsia="微軟正黑體" w:hAnsi="微軟正黑體" w:hint="eastAsia"/>
                <w:spacing w:val="20"/>
                <w:sz w:val="22"/>
                <w:szCs w:val="22"/>
              </w:rPr>
              <w:t>宣傳及招募</w:t>
            </w:r>
            <w:r>
              <w:rPr>
                <w:rFonts w:ascii="微軟正黑體" w:eastAsia="微軟正黑體" w:hAnsi="微軟正黑體" w:hint="eastAsia"/>
                <w:spacing w:val="20"/>
                <w:sz w:val="22"/>
                <w:szCs w:val="22"/>
              </w:rPr>
              <w:t>過程中，海報和橫幅的設計都要體現「一國兩制」和《基本法》的精神、內容和要求。</w:t>
            </w:r>
          </w:p>
        </w:tc>
      </w:tr>
      <w:tr w:rsidR="008372F2" w:rsidRPr="006C49FD" w14:paraId="14F2FF02" w14:textId="77777777" w:rsidTr="002E13FB">
        <w:trPr>
          <w:trHeight w:val="675"/>
        </w:trPr>
        <w:tc>
          <w:tcPr>
            <w:tcW w:w="1908" w:type="dxa"/>
            <w:shd w:val="clear" w:color="auto" w:fill="auto"/>
          </w:tcPr>
          <w:p w14:paraId="162A6633" w14:textId="77777777" w:rsidR="008372F2" w:rsidRPr="006C49FD" w:rsidRDefault="008372F2" w:rsidP="002E13FB">
            <w:pPr>
              <w:adjustRightInd w:val="0"/>
              <w:snapToGrid w:val="0"/>
              <w:rPr>
                <w:rFonts w:ascii="微軟正黑體" w:eastAsia="微軟正黑體" w:hAnsi="微軟正黑體"/>
                <w:spacing w:val="20"/>
                <w:sz w:val="22"/>
                <w:szCs w:val="22"/>
              </w:rPr>
            </w:pPr>
            <w:r w:rsidRPr="00250B41">
              <w:rPr>
                <w:rFonts w:ascii="微軟正黑體" w:eastAsia="微軟正黑體" w:hAnsi="微軟正黑體" w:hint="eastAsia"/>
                <w:spacing w:val="20"/>
                <w:sz w:val="22"/>
                <w:szCs w:val="22"/>
              </w:rPr>
              <w:t>進行宣傳及招募</w:t>
            </w:r>
          </w:p>
        </w:tc>
        <w:tc>
          <w:tcPr>
            <w:tcW w:w="2700" w:type="dxa"/>
            <w:shd w:val="clear" w:color="auto" w:fill="auto"/>
          </w:tcPr>
          <w:p w14:paraId="739F77AF" w14:textId="77777777" w:rsidR="008372F2" w:rsidRPr="006C49FD" w:rsidRDefault="008372F2" w:rsidP="002E13FB">
            <w:pPr>
              <w:adjustRightInd w:val="0"/>
              <w:snapToGrid w:val="0"/>
              <w:rPr>
                <w:rFonts w:ascii="微軟正黑體" w:eastAsia="微軟正黑體" w:hAnsi="微軟正黑體"/>
                <w:spacing w:val="20"/>
                <w:sz w:val="22"/>
                <w:szCs w:val="22"/>
              </w:rPr>
            </w:pPr>
            <w:r w:rsidRPr="00250B41">
              <w:rPr>
                <w:rFonts w:ascii="微軟正黑體" w:eastAsia="微軟正黑體" w:hAnsi="微軟正黑體" w:hint="eastAsia"/>
                <w:spacing w:val="20"/>
                <w:sz w:val="22"/>
                <w:szCs w:val="22"/>
              </w:rPr>
              <w:t>活動前2個月</w:t>
            </w:r>
          </w:p>
        </w:tc>
        <w:tc>
          <w:tcPr>
            <w:tcW w:w="4770" w:type="dxa"/>
            <w:vMerge/>
            <w:shd w:val="clear" w:color="auto" w:fill="auto"/>
          </w:tcPr>
          <w:p w14:paraId="47BF6784" w14:textId="77777777" w:rsidR="008372F2" w:rsidRPr="006C49FD" w:rsidRDefault="008372F2" w:rsidP="002E13FB">
            <w:pPr>
              <w:adjustRightInd w:val="0"/>
              <w:snapToGrid w:val="0"/>
              <w:rPr>
                <w:rFonts w:ascii="微軟正黑體" w:eastAsia="微軟正黑體" w:hAnsi="微軟正黑體"/>
                <w:spacing w:val="20"/>
                <w:sz w:val="22"/>
                <w:szCs w:val="22"/>
              </w:rPr>
            </w:pPr>
          </w:p>
        </w:tc>
      </w:tr>
      <w:tr w:rsidR="008372F2" w:rsidRPr="006C49FD" w14:paraId="482CA188" w14:textId="77777777" w:rsidTr="002E13FB">
        <w:trPr>
          <w:trHeight w:val="640"/>
        </w:trPr>
        <w:tc>
          <w:tcPr>
            <w:tcW w:w="1908" w:type="dxa"/>
            <w:shd w:val="clear" w:color="auto" w:fill="auto"/>
          </w:tcPr>
          <w:p w14:paraId="492DB137" w14:textId="77777777" w:rsidR="008372F2" w:rsidRPr="00250B41" w:rsidRDefault="008372F2" w:rsidP="002E13FB">
            <w:pPr>
              <w:adjustRightInd w:val="0"/>
              <w:snapToGrid w:val="0"/>
              <w:rPr>
                <w:rFonts w:ascii="微軟正黑體" w:eastAsia="微軟正黑體" w:hAnsi="微軟正黑體"/>
                <w:spacing w:val="20"/>
                <w:sz w:val="22"/>
                <w:szCs w:val="22"/>
              </w:rPr>
            </w:pPr>
            <w:r w:rsidRPr="00250B41">
              <w:rPr>
                <w:rFonts w:ascii="微軟正黑體" w:eastAsia="微軟正黑體" w:hAnsi="微軟正黑體" w:hint="eastAsia"/>
                <w:spacing w:val="20"/>
                <w:sz w:val="22"/>
                <w:szCs w:val="22"/>
              </w:rPr>
              <w:t>簡介會</w:t>
            </w:r>
          </w:p>
        </w:tc>
        <w:tc>
          <w:tcPr>
            <w:tcW w:w="2700" w:type="dxa"/>
            <w:shd w:val="clear" w:color="auto" w:fill="auto"/>
          </w:tcPr>
          <w:p w14:paraId="78F45B60" w14:textId="77777777" w:rsidR="008372F2" w:rsidRPr="00250B41" w:rsidRDefault="008372F2" w:rsidP="002E13FB">
            <w:pPr>
              <w:adjustRightInd w:val="0"/>
              <w:snapToGrid w:val="0"/>
              <w:rPr>
                <w:rFonts w:ascii="微軟正黑體" w:eastAsia="微軟正黑體" w:hAnsi="微軟正黑體"/>
                <w:spacing w:val="20"/>
                <w:sz w:val="22"/>
                <w:szCs w:val="22"/>
              </w:rPr>
            </w:pPr>
            <w:r w:rsidRPr="00250B41">
              <w:rPr>
                <w:rFonts w:ascii="微軟正黑體" w:eastAsia="微軟正黑體" w:hAnsi="微軟正黑體" w:hint="eastAsia"/>
                <w:spacing w:val="20"/>
                <w:sz w:val="22"/>
                <w:szCs w:val="22"/>
              </w:rPr>
              <w:t>出發前1個月</w:t>
            </w:r>
          </w:p>
        </w:tc>
        <w:tc>
          <w:tcPr>
            <w:tcW w:w="4770" w:type="dxa"/>
            <w:shd w:val="clear" w:color="auto" w:fill="auto"/>
          </w:tcPr>
          <w:p w14:paraId="51626E41" w14:textId="77777777" w:rsidR="008372F2" w:rsidRPr="00640798" w:rsidRDefault="008372F2" w:rsidP="002E13FB">
            <w:pPr>
              <w:adjustRightInd w:val="0"/>
              <w:snapToGrid w:val="0"/>
              <w:rPr>
                <w:rFonts w:ascii="微軟正黑體" w:eastAsia="微軟正黑體" w:hAnsi="微軟正黑體"/>
                <w:spacing w:val="20"/>
                <w:sz w:val="22"/>
                <w:szCs w:val="22"/>
              </w:rPr>
            </w:pPr>
            <w:r w:rsidRPr="00AF1D5B">
              <w:rPr>
                <w:rFonts w:ascii="微軟正黑體" w:eastAsia="微軟正黑體" w:hAnsi="微軟正黑體" w:hint="eastAsia"/>
                <w:spacing w:val="20"/>
                <w:sz w:val="22"/>
                <w:szCs w:val="22"/>
              </w:rPr>
              <w:t>講述交流團之安排，交流活動的要求及注意事項。</w:t>
            </w:r>
          </w:p>
        </w:tc>
      </w:tr>
      <w:tr w:rsidR="008372F2" w:rsidRPr="006C49FD" w14:paraId="3281CD2A" w14:textId="77777777" w:rsidTr="002E13FB">
        <w:trPr>
          <w:trHeight w:val="648"/>
        </w:trPr>
        <w:tc>
          <w:tcPr>
            <w:tcW w:w="1908" w:type="dxa"/>
            <w:shd w:val="clear" w:color="auto" w:fill="auto"/>
          </w:tcPr>
          <w:p w14:paraId="733DCA26" w14:textId="77777777" w:rsidR="008372F2" w:rsidRPr="00250B41" w:rsidRDefault="008372F2" w:rsidP="002E13FB">
            <w:pPr>
              <w:adjustRightInd w:val="0"/>
              <w:snapToGrid w:val="0"/>
              <w:rPr>
                <w:rFonts w:ascii="微軟正黑體" w:eastAsia="微軟正黑體" w:hAnsi="微軟正黑體"/>
                <w:spacing w:val="20"/>
                <w:sz w:val="22"/>
                <w:szCs w:val="22"/>
              </w:rPr>
            </w:pPr>
            <w:r w:rsidRPr="00250B41">
              <w:rPr>
                <w:rFonts w:ascii="微軟正黑體" w:eastAsia="微軟正黑體" w:hAnsi="微軟正黑體" w:hint="eastAsia"/>
                <w:spacing w:val="20"/>
                <w:sz w:val="22"/>
                <w:szCs w:val="22"/>
              </w:rPr>
              <w:t>訓練配對課程</w:t>
            </w:r>
          </w:p>
        </w:tc>
        <w:tc>
          <w:tcPr>
            <w:tcW w:w="2700" w:type="dxa"/>
            <w:shd w:val="clear" w:color="auto" w:fill="auto"/>
          </w:tcPr>
          <w:p w14:paraId="24811BA7" w14:textId="77777777" w:rsidR="008372F2" w:rsidRPr="00250B41" w:rsidRDefault="008372F2" w:rsidP="002E13FB">
            <w:pPr>
              <w:adjustRightInd w:val="0"/>
              <w:snapToGrid w:val="0"/>
              <w:rPr>
                <w:rFonts w:ascii="微軟正黑體" w:eastAsia="微軟正黑體" w:hAnsi="微軟正黑體"/>
                <w:spacing w:val="20"/>
                <w:sz w:val="22"/>
                <w:szCs w:val="22"/>
              </w:rPr>
            </w:pPr>
            <w:r w:rsidRPr="00250B41">
              <w:rPr>
                <w:rFonts w:ascii="微軟正黑體" w:eastAsia="微軟正黑體" w:hAnsi="微軟正黑體" w:hint="eastAsia"/>
                <w:spacing w:val="20"/>
                <w:sz w:val="22"/>
                <w:szCs w:val="22"/>
              </w:rPr>
              <w:t>出發前3星期</w:t>
            </w:r>
          </w:p>
        </w:tc>
        <w:tc>
          <w:tcPr>
            <w:tcW w:w="4770" w:type="dxa"/>
            <w:shd w:val="clear" w:color="auto" w:fill="auto"/>
          </w:tcPr>
          <w:p w14:paraId="080E9549" w14:textId="77777777" w:rsidR="008372F2" w:rsidRPr="00640798" w:rsidRDefault="008372F2" w:rsidP="002E13FB">
            <w:pPr>
              <w:adjustRightInd w:val="0"/>
              <w:snapToGrid w:val="0"/>
              <w:rPr>
                <w:rFonts w:ascii="微軟正黑體" w:eastAsia="微軟正黑體" w:hAnsi="微軟正黑體"/>
                <w:spacing w:val="20"/>
                <w:sz w:val="22"/>
                <w:szCs w:val="22"/>
              </w:rPr>
            </w:pPr>
            <w:r w:rsidRPr="00AF1D5B">
              <w:rPr>
                <w:rFonts w:ascii="微軟正黑體" w:eastAsia="微軟正黑體" w:hAnsi="微軟正黑體" w:hint="eastAsia"/>
                <w:spacing w:val="20"/>
                <w:sz w:val="22"/>
                <w:szCs w:val="22"/>
              </w:rPr>
              <w:t>調整參加者心態、互相認識及準備內容等。包括檢查</w:t>
            </w:r>
            <w:r>
              <w:rPr>
                <w:rFonts w:ascii="微軟正黑體" w:eastAsia="微軟正黑體" w:hAnsi="微軟正黑體" w:hint="eastAsia"/>
                <w:spacing w:val="20"/>
                <w:sz w:val="22"/>
                <w:szCs w:val="22"/>
              </w:rPr>
              <w:t>「一國兩制」和《基本法》知識的準備情況。</w:t>
            </w:r>
            <w:r>
              <w:rPr>
                <w:rFonts w:ascii="微軟正黑體" w:eastAsia="微軟正黑體" w:hAnsi="微軟正黑體"/>
                <w:spacing w:val="20"/>
                <w:sz w:val="22"/>
                <w:szCs w:val="22"/>
              </w:rPr>
              <w:br/>
            </w:r>
            <w:r w:rsidRPr="0013623B">
              <w:rPr>
                <w:rFonts w:ascii="微軟正黑體" w:eastAsia="微軟正黑體" w:hAnsi="微軟正黑體" w:hint="eastAsia"/>
                <w:spacing w:val="20"/>
                <w:sz w:val="22"/>
                <w:szCs w:val="22"/>
              </w:rPr>
              <w:t>舉辦由經驗豐富的青年籌委帶領團前訓練，</w:t>
            </w:r>
            <w:r w:rsidRPr="00CC2817">
              <w:rPr>
                <w:rFonts w:ascii="微軟正黑體" w:eastAsia="微軟正黑體" w:hAnsi="微軟正黑體" w:hint="eastAsia"/>
                <w:spacing w:val="20"/>
                <w:sz w:val="22"/>
                <w:szCs w:val="22"/>
              </w:rPr>
              <w:t>希望能幫助參加者調整心態、互相認識及準備內容等；</w:t>
            </w:r>
          </w:p>
        </w:tc>
      </w:tr>
      <w:tr w:rsidR="008372F2" w:rsidRPr="006C49FD" w14:paraId="640715E1" w14:textId="77777777" w:rsidTr="002E13FB">
        <w:trPr>
          <w:trHeight w:val="642"/>
        </w:trPr>
        <w:tc>
          <w:tcPr>
            <w:tcW w:w="1908" w:type="dxa"/>
            <w:shd w:val="clear" w:color="auto" w:fill="auto"/>
          </w:tcPr>
          <w:p w14:paraId="38A88E36" w14:textId="77777777" w:rsidR="008372F2" w:rsidRPr="006C49FD" w:rsidRDefault="008372F2" w:rsidP="002E13FB">
            <w:pPr>
              <w:adjustRightInd w:val="0"/>
              <w:snapToGrid w:val="0"/>
              <w:rPr>
                <w:rFonts w:ascii="微軟正黑體" w:eastAsia="微軟正黑體" w:hAnsi="微軟正黑體"/>
                <w:spacing w:val="20"/>
                <w:sz w:val="22"/>
                <w:szCs w:val="22"/>
              </w:rPr>
            </w:pPr>
            <w:r w:rsidRPr="006C49FD">
              <w:rPr>
                <w:rFonts w:ascii="微軟正黑體" w:eastAsia="微軟正黑體" w:hAnsi="微軟正黑體" w:hint="eastAsia"/>
                <w:spacing w:val="20"/>
                <w:sz w:val="22"/>
                <w:szCs w:val="22"/>
              </w:rPr>
              <w:t>到訪四川省成都市</w:t>
            </w:r>
          </w:p>
        </w:tc>
        <w:tc>
          <w:tcPr>
            <w:tcW w:w="2700" w:type="dxa"/>
            <w:shd w:val="clear" w:color="auto" w:fill="auto"/>
          </w:tcPr>
          <w:p w14:paraId="3564922C" w14:textId="77777777" w:rsidR="008372F2" w:rsidRPr="006C49FD" w:rsidRDefault="008372F2" w:rsidP="002E13FB">
            <w:pPr>
              <w:adjustRightInd w:val="0"/>
              <w:snapToGrid w:val="0"/>
              <w:rPr>
                <w:rFonts w:ascii="微軟正黑體" w:eastAsia="微軟正黑體" w:hAnsi="微軟正黑體"/>
                <w:spacing w:val="20"/>
                <w:sz w:val="22"/>
                <w:szCs w:val="22"/>
              </w:rPr>
            </w:pPr>
            <w:r w:rsidRPr="006C49FD">
              <w:rPr>
                <w:rFonts w:ascii="微軟正黑體" w:eastAsia="微軟正黑體" w:hAnsi="微軟正黑體" w:hint="eastAsia"/>
                <w:spacing w:val="20"/>
                <w:sz w:val="22"/>
                <w:szCs w:val="22"/>
              </w:rPr>
              <w:t>1/5/201</w:t>
            </w:r>
            <w:r>
              <w:rPr>
                <w:rFonts w:ascii="微軟正黑體" w:eastAsia="微軟正黑體" w:hAnsi="微軟正黑體" w:hint="eastAsia"/>
                <w:spacing w:val="20"/>
                <w:sz w:val="22"/>
                <w:szCs w:val="22"/>
              </w:rPr>
              <w:t>8</w:t>
            </w:r>
            <w:r w:rsidRPr="006C49FD">
              <w:rPr>
                <w:rFonts w:ascii="微軟正黑體" w:eastAsia="微軟正黑體" w:hAnsi="微軟正黑體" w:hint="eastAsia"/>
                <w:spacing w:val="20"/>
                <w:sz w:val="22"/>
                <w:szCs w:val="22"/>
              </w:rPr>
              <w:t>-31/5/201</w:t>
            </w:r>
            <w:r>
              <w:rPr>
                <w:rFonts w:ascii="微軟正黑體" w:eastAsia="微軟正黑體" w:hAnsi="微軟正黑體" w:hint="eastAsia"/>
                <w:spacing w:val="20"/>
                <w:sz w:val="22"/>
                <w:szCs w:val="22"/>
              </w:rPr>
              <w:t>9</w:t>
            </w:r>
          </w:p>
          <w:p w14:paraId="6E4872AE" w14:textId="77777777" w:rsidR="008372F2" w:rsidRPr="006C49FD" w:rsidRDefault="008372F2" w:rsidP="002E13FB">
            <w:pPr>
              <w:adjustRightInd w:val="0"/>
              <w:snapToGrid w:val="0"/>
              <w:rPr>
                <w:rFonts w:ascii="微軟正黑體" w:eastAsia="微軟正黑體" w:hAnsi="微軟正黑體"/>
                <w:spacing w:val="20"/>
                <w:sz w:val="22"/>
                <w:szCs w:val="22"/>
              </w:rPr>
            </w:pPr>
            <w:r w:rsidRPr="006C49FD">
              <w:rPr>
                <w:rFonts w:ascii="微軟正黑體" w:eastAsia="微軟正黑體" w:hAnsi="微軟正黑體" w:hint="eastAsia"/>
                <w:spacing w:val="20"/>
                <w:sz w:val="22"/>
                <w:szCs w:val="22"/>
              </w:rPr>
              <w:t>（持續性）</w:t>
            </w:r>
          </w:p>
        </w:tc>
        <w:tc>
          <w:tcPr>
            <w:tcW w:w="4770" w:type="dxa"/>
            <w:shd w:val="clear" w:color="auto" w:fill="auto"/>
          </w:tcPr>
          <w:p w14:paraId="6C646F19" w14:textId="77777777" w:rsidR="008372F2" w:rsidRPr="006C49FD" w:rsidRDefault="008372F2" w:rsidP="002E13FB">
            <w:pPr>
              <w:adjustRightInd w:val="0"/>
              <w:snapToGrid w:val="0"/>
              <w:rPr>
                <w:rFonts w:ascii="微軟正黑體" w:eastAsia="微軟正黑體" w:hAnsi="微軟正黑體"/>
                <w:spacing w:val="20"/>
                <w:sz w:val="22"/>
                <w:szCs w:val="22"/>
              </w:rPr>
            </w:pPr>
          </w:p>
        </w:tc>
      </w:tr>
      <w:tr w:rsidR="008372F2" w:rsidRPr="006C49FD" w14:paraId="164DB540" w14:textId="77777777" w:rsidTr="002E13FB">
        <w:trPr>
          <w:trHeight w:val="608"/>
        </w:trPr>
        <w:tc>
          <w:tcPr>
            <w:tcW w:w="1908" w:type="dxa"/>
            <w:shd w:val="clear" w:color="auto" w:fill="auto"/>
          </w:tcPr>
          <w:p w14:paraId="7EDF460E" w14:textId="77777777" w:rsidR="008372F2" w:rsidRPr="006C49FD" w:rsidRDefault="008372F2" w:rsidP="002E13FB">
            <w:pPr>
              <w:adjustRightInd w:val="0"/>
              <w:snapToGrid w:val="0"/>
              <w:rPr>
                <w:rFonts w:ascii="微軟正黑體" w:eastAsia="微軟正黑體" w:hAnsi="微軟正黑體"/>
                <w:spacing w:val="20"/>
                <w:sz w:val="22"/>
                <w:szCs w:val="22"/>
              </w:rPr>
            </w:pPr>
            <w:r w:rsidRPr="006C49FD">
              <w:rPr>
                <w:rFonts w:ascii="微軟正黑體" w:eastAsia="微軟正黑體" w:hAnsi="微軟正黑體" w:hint="eastAsia"/>
                <w:spacing w:val="20"/>
                <w:sz w:val="22"/>
                <w:szCs w:val="22"/>
              </w:rPr>
              <w:t>學校分享、展覽</w:t>
            </w:r>
          </w:p>
        </w:tc>
        <w:tc>
          <w:tcPr>
            <w:tcW w:w="2700" w:type="dxa"/>
            <w:shd w:val="clear" w:color="auto" w:fill="auto"/>
          </w:tcPr>
          <w:p w14:paraId="568F87D0" w14:textId="77777777" w:rsidR="008372F2" w:rsidRPr="006C49FD" w:rsidRDefault="008372F2" w:rsidP="002E13FB">
            <w:pPr>
              <w:adjustRightInd w:val="0"/>
              <w:snapToGrid w:val="0"/>
              <w:rPr>
                <w:rFonts w:ascii="微軟正黑體" w:eastAsia="微軟正黑體" w:hAnsi="微軟正黑體"/>
                <w:spacing w:val="20"/>
                <w:sz w:val="22"/>
                <w:szCs w:val="22"/>
              </w:rPr>
            </w:pPr>
            <w:r w:rsidRPr="006C49FD">
              <w:rPr>
                <w:rFonts w:ascii="微軟正黑體" w:eastAsia="微軟正黑體" w:hAnsi="微軟正黑體" w:hint="eastAsia"/>
                <w:spacing w:val="20"/>
                <w:sz w:val="22"/>
                <w:szCs w:val="22"/>
              </w:rPr>
              <w:t>1/5/201</w:t>
            </w:r>
            <w:r>
              <w:rPr>
                <w:rFonts w:ascii="微軟正黑體" w:eastAsia="微軟正黑體" w:hAnsi="微軟正黑體" w:hint="eastAsia"/>
                <w:spacing w:val="20"/>
                <w:sz w:val="22"/>
                <w:szCs w:val="22"/>
              </w:rPr>
              <w:t>8</w:t>
            </w:r>
            <w:r w:rsidRPr="006C49FD">
              <w:rPr>
                <w:rFonts w:ascii="微軟正黑體" w:eastAsia="微軟正黑體" w:hAnsi="微軟正黑體" w:hint="eastAsia"/>
                <w:spacing w:val="20"/>
                <w:sz w:val="22"/>
                <w:szCs w:val="22"/>
              </w:rPr>
              <w:t>-31/5/201</w:t>
            </w:r>
            <w:r>
              <w:rPr>
                <w:rFonts w:ascii="微軟正黑體" w:eastAsia="微軟正黑體" w:hAnsi="微軟正黑體" w:hint="eastAsia"/>
                <w:spacing w:val="20"/>
                <w:sz w:val="22"/>
                <w:szCs w:val="22"/>
              </w:rPr>
              <w:t>9</w:t>
            </w:r>
          </w:p>
          <w:p w14:paraId="5B5A12CC" w14:textId="77777777" w:rsidR="008372F2" w:rsidRPr="006C49FD" w:rsidRDefault="008372F2" w:rsidP="002E13FB">
            <w:pPr>
              <w:adjustRightInd w:val="0"/>
              <w:snapToGrid w:val="0"/>
              <w:rPr>
                <w:rFonts w:ascii="微軟正黑體" w:eastAsia="微軟正黑體" w:hAnsi="微軟正黑體"/>
                <w:spacing w:val="20"/>
                <w:sz w:val="22"/>
                <w:szCs w:val="22"/>
              </w:rPr>
            </w:pPr>
            <w:r w:rsidRPr="006C49FD">
              <w:rPr>
                <w:rFonts w:ascii="微軟正黑體" w:eastAsia="微軟正黑體" w:hAnsi="微軟正黑體" w:hint="eastAsia"/>
                <w:spacing w:val="20"/>
                <w:sz w:val="22"/>
                <w:szCs w:val="22"/>
              </w:rPr>
              <w:t>（持續性）</w:t>
            </w:r>
          </w:p>
        </w:tc>
        <w:tc>
          <w:tcPr>
            <w:tcW w:w="4770" w:type="dxa"/>
            <w:shd w:val="clear" w:color="auto" w:fill="auto"/>
          </w:tcPr>
          <w:p w14:paraId="29900CF4" w14:textId="77777777" w:rsidR="008372F2" w:rsidRPr="006C49FD" w:rsidRDefault="008372F2" w:rsidP="002E13FB">
            <w:pPr>
              <w:adjustRightInd w:val="0"/>
              <w:snapToGrid w:val="0"/>
              <w:rPr>
                <w:rFonts w:ascii="微軟正黑體" w:eastAsia="微軟正黑體" w:hAnsi="微軟正黑體"/>
                <w:spacing w:val="20"/>
                <w:sz w:val="22"/>
                <w:szCs w:val="22"/>
              </w:rPr>
            </w:pPr>
          </w:p>
        </w:tc>
      </w:tr>
    </w:tbl>
    <w:p w14:paraId="3E2F0C1A" w14:textId="77777777" w:rsidR="00E72251" w:rsidRDefault="00E72251" w:rsidP="00CA1A39">
      <w:pPr>
        <w:tabs>
          <w:tab w:val="left" w:pos="480"/>
        </w:tabs>
        <w:rPr>
          <w:rFonts w:cs="新細明體"/>
          <w:spacing w:val="20"/>
          <w:sz w:val="26"/>
          <w:szCs w:val="26"/>
        </w:rPr>
      </w:pPr>
    </w:p>
    <w:p w14:paraId="2DF00F99" w14:textId="77777777" w:rsidR="00E72251" w:rsidRDefault="00E72251" w:rsidP="00CA1A39">
      <w:pPr>
        <w:tabs>
          <w:tab w:val="left" w:pos="480"/>
        </w:tabs>
        <w:rPr>
          <w:rFonts w:cs="新細明體"/>
          <w:spacing w:val="20"/>
          <w:sz w:val="26"/>
          <w:szCs w:val="26"/>
        </w:rPr>
      </w:pPr>
    </w:p>
    <w:p w14:paraId="6D93255D" w14:textId="77777777" w:rsidR="00E72251" w:rsidRPr="000C6250" w:rsidRDefault="00E72251" w:rsidP="00E72251">
      <w:pPr>
        <w:tabs>
          <w:tab w:val="left" w:pos="480"/>
        </w:tabs>
        <w:rPr>
          <w:rFonts w:cs="新細明體"/>
          <w:spacing w:val="20"/>
          <w:sz w:val="26"/>
          <w:szCs w:val="26"/>
        </w:rPr>
      </w:pPr>
      <w:r>
        <w:rPr>
          <w:rFonts w:hint="eastAsia"/>
          <w:spacing w:val="20"/>
          <w:sz w:val="26"/>
          <w:szCs w:val="26"/>
        </w:rPr>
        <w:t>10</w:t>
      </w:r>
      <w:r>
        <w:rPr>
          <w:spacing w:val="20"/>
          <w:sz w:val="26"/>
          <w:szCs w:val="26"/>
        </w:rPr>
        <w:t>.</w:t>
      </w:r>
      <w:r>
        <w:rPr>
          <w:spacing w:val="20"/>
          <w:sz w:val="26"/>
          <w:szCs w:val="26"/>
        </w:rPr>
        <w:tab/>
      </w:r>
      <w:r>
        <w:rPr>
          <w:rFonts w:cs="新細明體" w:hint="eastAsia"/>
          <w:spacing w:val="20"/>
          <w:sz w:val="26"/>
          <w:szCs w:val="26"/>
        </w:rPr>
        <w:t>交流計劃詳情：</w:t>
      </w:r>
    </w:p>
    <w:p w14:paraId="410D573F" w14:textId="77777777" w:rsidR="004843D4" w:rsidRPr="00765D44" w:rsidRDefault="00E72251" w:rsidP="00CA1A39">
      <w:pPr>
        <w:pStyle w:val="a3"/>
        <w:tabs>
          <w:tab w:val="left" w:pos="360"/>
        </w:tabs>
        <w:ind w:left="480" w:hanging="480"/>
        <w:jc w:val="both"/>
      </w:pPr>
      <w:r w:rsidRPr="000C6250">
        <w:rPr>
          <w:rFonts w:cs="新細明體"/>
        </w:rPr>
        <w:tab/>
      </w:r>
      <w:r w:rsidR="00F24042">
        <w:rPr>
          <w:rFonts w:cs="新細明體" w:hint="eastAsia"/>
        </w:rPr>
        <w:t>[</w:t>
      </w:r>
      <w:r w:rsidRPr="000C6250">
        <w:rPr>
          <w:rFonts w:cs="新細明體" w:hint="eastAsia"/>
        </w:rPr>
        <w:t>請依舉辦活動</w:t>
      </w:r>
      <w:r w:rsidR="00F24042">
        <w:rPr>
          <w:rFonts w:cs="新細明體" w:hint="eastAsia"/>
        </w:rPr>
        <w:t>(</w:t>
      </w:r>
      <w:r w:rsidR="00F24042">
        <w:rPr>
          <w:rFonts w:cs="新細明體" w:hint="eastAsia"/>
        </w:rPr>
        <w:t>包括出發前、交流團期間和回程後</w:t>
      </w:r>
      <w:r w:rsidR="00F24042">
        <w:rPr>
          <w:rFonts w:cs="新細明體" w:hint="eastAsia"/>
        </w:rPr>
        <w:t>)</w:t>
      </w:r>
      <w:r w:rsidR="00F24042">
        <w:rPr>
          <w:rFonts w:cs="新細明體" w:hint="eastAsia"/>
        </w:rPr>
        <w:t>的</w:t>
      </w:r>
      <w:r w:rsidRPr="000C6250">
        <w:rPr>
          <w:rFonts w:cs="新細明體" w:hint="eastAsia"/>
        </w:rPr>
        <w:t>先後次序，分別填報各項活動名稱、時間、內容、參加人數</w:t>
      </w:r>
      <w:r w:rsidR="00E23B21">
        <w:rPr>
          <w:rFonts w:cs="新細明體" w:hint="eastAsia"/>
        </w:rPr>
        <w:t>及當天住宿安排</w:t>
      </w:r>
      <w:r w:rsidR="00E23B21">
        <w:rPr>
          <w:rFonts w:cs="新細明體" w:hint="eastAsia"/>
        </w:rPr>
        <w:t>(</w:t>
      </w:r>
      <w:r w:rsidR="00E23B21">
        <w:rPr>
          <w:rFonts w:cs="新細明體" w:hint="eastAsia"/>
        </w:rPr>
        <w:t>如適用</w:t>
      </w:r>
      <w:r w:rsidR="00E23B21">
        <w:rPr>
          <w:rFonts w:cs="新細明體" w:hint="eastAsia"/>
        </w:rPr>
        <w:t>)</w:t>
      </w:r>
      <w:r w:rsidRPr="000C6250">
        <w:rPr>
          <w:rFonts w:cs="新細明體" w:hint="eastAsia"/>
        </w:rPr>
        <w:t>等，並夾附有關宣傳刊物、單張、照片等</w:t>
      </w:r>
      <w:r w:rsidR="00A82600">
        <w:rPr>
          <w:rFonts w:cs="新細明體" w:hint="eastAsia"/>
        </w:rPr>
        <w:t>文件</w:t>
      </w:r>
      <w:r w:rsidR="00E23B21">
        <w:rPr>
          <w:rFonts w:cs="新細明體" w:hint="eastAsia"/>
        </w:rPr>
        <w:t>。</w:t>
      </w:r>
      <w:r w:rsidR="00A82600">
        <w:rPr>
          <w:rFonts w:cs="新細明體" w:hint="eastAsia"/>
        </w:rPr>
        <w:t>請參考頁首有關照片的要求。</w:t>
      </w:r>
      <w:r w:rsidR="00E23B21">
        <w:rPr>
          <w:rFonts w:cs="新細明體" w:hint="eastAsia"/>
        </w:rPr>
        <w:t>]</w:t>
      </w:r>
    </w:p>
    <w:p w14:paraId="37D8EC78" w14:textId="77777777" w:rsidR="007436DA" w:rsidRPr="000C6250" w:rsidRDefault="004843D4" w:rsidP="000C6250">
      <w:pPr>
        <w:pStyle w:val="a3"/>
        <w:tabs>
          <w:tab w:val="left" w:pos="9356"/>
        </w:tabs>
        <w:ind w:left="8505" w:hanging="8505"/>
        <w:jc w:val="both"/>
        <w:rPr>
          <w:sz w:val="22"/>
          <w:szCs w:val="22"/>
          <w:u w:val="single"/>
        </w:rPr>
      </w:pPr>
      <w:r>
        <w:rPr>
          <w:rFonts w:hint="eastAsia"/>
          <w:sz w:val="22"/>
          <w:szCs w:val="22"/>
          <w:u w:val="single"/>
        </w:rPr>
        <w:tab/>
      </w:r>
      <w:r>
        <w:rPr>
          <w:rFonts w:hint="eastAsia"/>
          <w:sz w:val="22"/>
          <w:szCs w:val="22"/>
          <w:u w:val="single"/>
        </w:rPr>
        <w:tab/>
      </w:r>
    </w:p>
    <w:p w14:paraId="17F4969B" w14:textId="77777777" w:rsidR="007436DA" w:rsidRPr="00765D44" w:rsidRDefault="007436DA" w:rsidP="007436DA">
      <w:pPr>
        <w:ind w:left="720" w:hanging="720"/>
        <w:jc w:val="both"/>
        <w:rPr>
          <w:spacing w:val="20"/>
        </w:rPr>
      </w:pPr>
      <w:r w:rsidRPr="00765D44">
        <w:rPr>
          <w:rFonts w:cs="新細明體" w:hint="eastAsia"/>
          <w:spacing w:val="20"/>
        </w:rPr>
        <w:t>2018-19</w:t>
      </w:r>
      <w:r w:rsidRPr="00765D44">
        <w:rPr>
          <w:rFonts w:cs="新細明體" w:hint="eastAsia"/>
          <w:spacing w:val="20"/>
        </w:rPr>
        <w:t>年度「青年內地</w:t>
      </w:r>
      <w:r w:rsidR="004A1299">
        <w:rPr>
          <w:rFonts w:cs="新細明體" w:hint="eastAsia"/>
          <w:spacing w:val="20"/>
        </w:rPr>
        <w:t>交流</w:t>
      </w:r>
      <w:r w:rsidRPr="00765D44">
        <w:rPr>
          <w:rFonts w:cs="新細明體" w:hint="eastAsia"/>
          <w:spacing w:val="20"/>
        </w:rPr>
        <w:t>資助計劃」</w:t>
      </w:r>
    </w:p>
    <w:p w14:paraId="1D427813" w14:textId="77777777" w:rsidR="007436DA" w:rsidRDefault="00BF17CE" w:rsidP="007436DA">
      <w:pPr>
        <w:jc w:val="both"/>
        <w:rPr>
          <w:rFonts w:ascii="新細明體" w:hAnsi="新細明體" w:cs="新細明體"/>
          <w:spacing w:val="20"/>
        </w:rPr>
      </w:pPr>
      <w:r>
        <w:rPr>
          <w:rFonts w:cs="新細明體" w:hint="eastAsia"/>
          <w:spacing w:val="20"/>
          <w:sz w:val="26"/>
          <w:szCs w:val="26"/>
        </w:rPr>
        <w:lastRenderedPageBreak/>
        <w:t>活動</w:t>
      </w:r>
      <w:r w:rsidR="007436DA" w:rsidRPr="00765D44">
        <w:rPr>
          <w:rFonts w:ascii="新細明體" w:hAnsi="新細明體" w:cs="新細明體" w:hint="eastAsia"/>
          <w:spacing w:val="20"/>
        </w:rPr>
        <w:t>報告</w:t>
      </w:r>
    </w:p>
    <w:p w14:paraId="1A053A7C" w14:textId="77777777" w:rsidR="00833A97" w:rsidRDefault="00833A97" w:rsidP="007436DA">
      <w:pPr>
        <w:jc w:val="both"/>
        <w:rPr>
          <w:rFonts w:ascii="新細明體" w:hAnsi="新細明體" w:cs="新細明體"/>
          <w:spacing w:val="20"/>
        </w:rPr>
      </w:pPr>
    </w:p>
    <w:p w14:paraId="55A168C2" w14:textId="77777777" w:rsidR="008753AC" w:rsidRPr="00EF4138" w:rsidRDefault="008753AC" w:rsidP="008753AC">
      <w:pPr>
        <w:tabs>
          <w:tab w:val="left" w:pos="480"/>
        </w:tabs>
        <w:rPr>
          <w:rFonts w:cs="新細明體"/>
          <w:spacing w:val="20"/>
          <w:sz w:val="26"/>
          <w:szCs w:val="26"/>
        </w:rPr>
      </w:pPr>
      <w:r w:rsidRPr="00EF4138">
        <w:rPr>
          <w:rFonts w:cs="新細明體" w:hint="eastAsia"/>
          <w:spacing w:val="20"/>
          <w:sz w:val="26"/>
          <w:szCs w:val="26"/>
        </w:rPr>
        <w:t>本會已於</w:t>
      </w:r>
      <w:r w:rsidR="00AF112B">
        <w:rPr>
          <w:rFonts w:cs="新細明體"/>
          <w:spacing w:val="20"/>
          <w:sz w:val="26"/>
          <w:szCs w:val="26"/>
        </w:rPr>
        <w:t>2018-19</w:t>
      </w:r>
      <w:r w:rsidRPr="00EF4138">
        <w:rPr>
          <w:rFonts w:cs="新細明體" w:hint="eastAsia"/>
          <w:spacing w:val="20"/>
          <w:sz w:val="26"/>
          <w:szCs w:val="26"/>
        </w:rPr>
        <w:t>年度青年內地考察團資助計劃中成功舉辦</w:t>
      </w:r>
    </w:p>
    <w:p w14:paraId="2C3CBFC8" w14:textId="77777777" w:rsidR="008753AC" w:rsidRPr="00EF4138" w:rsidRDefault="008753AC" w:rsidP="008753AC">
      <w:pPr>
        <w:tabs>
          <w:tab w:val="left" w:pos="480"/>
        </w:tabs>
        <w:rPr>
          <w:rFonts w:cs="新細明體"/>
          <w:spacing w:val="20"/>
          <w:sz w:val="26"/>
          <w:szCs w:val="26"/>
        </w:rPr>
      </w:pPr>
      <w:r w:rsidRPr="00EF4138">
        <w:rPr>
          <w:rFonts w:cs="新細明體" w:hint="eastAsia"/>
          <w:spacing w:val="20"/>
          <w:sz w:val="26"/>
          <w:szCs w:val="26"/>
        </w:rPr>
        <w:t>（</w:t>
      </w:r>
      <w:r w:rsidRPr="00EF4138">
        <w:rPr>
          <w:rFonts w:cs="新細明體" w:hint="eastAsia"/>
          <w:spacing w:val="20"/>
          <w:sz w:val="26"/>
          <w:szCs w:val="26"/>
        </w:rPr>
        <w:t>1</w:t>
      </w:r>
      <w:r w:rsidRPr="00EF4138">
        <w:rPr>
          <w:rFonts w:cs="新細明體" w:hint="eastAsia"/>
          <w:spacing w:val="20"/>
          <w:sz w:val="26"/>
          <w:szCs w:val="26"/>
        </w:rPr>
        <w:t>）內地來港考察團合共</w:t>
      </w:r>
      <w:r w:rsidR="0020352C">
        <w:rPr>
          <w:rFonts w:eastAsia="SimSun" w:cs="新細明體" w:hint="eastAsia"/>
          <w:spacing w:val="20"/>
          <w:sz w:val="26"/>
          <w:szCs w:val="26"/>
        </w:rPr>
        <w:t>6</w:t>
      </w:r>
      <w:r w:rsidRPr="00EF4138">
        <w:rPr>
          <w:rFonts w:cs="新細明體" w:hint="eastAsia"/>
          <w:spacing w:val="20"/>
          <w:sz w:val="26"/>
          <w:szCs w:val="26"/>
        </w:rPr>
        <w:t>團，合共</w:t>
      </w:r>
      <w:r w:rsidR="0020352C">
        <w:rPr>
          <w:rFonts w:eastAsia="SimSun" w:cs="新細明體" w:hint="eastAsia"/>
          <w:spacing w:val="20"/>
          <w:sz w:val="26"/>
          <w:szCs w:val="26"/>
        </w:rPr>
        <w:t>90</w:t>
      </w:r>
      <w:r w:rsidRPr="00EF4138">
        <w:rPr>
          <w:rFonts w:cs="新細明體" w:hint="eastAsia"/>
          <w:spacing w:val="20"/>
          <w:sz w:val="26"/>
          <w:szCs w:val="26"/>
        </w:rPr>
        <w:t>人；</w:t>
      </w:r>
    </w:p>
    <w:p w14:paraId="31962550" w14:textId="77777777" w:rsidR="008753AC" w:rsidRPr="00EF4138" w:rsidRDefault="008753AC" w:rsidP="008753AC">
      <w:pPr>
        <w:tabs>
          <w:tab w:val="left" w:pos="480"/>
        </w:tabs>
        <w:rPr>
          <w:rFonts w:cs="新細明體"/>
          <w:spacing w:val="20"/>
          <w:sz w:val="26"/>
          <w:szCs w:val="26"/>
        </w:rPr>
      </w:pPr>
      <w:r w:rsidRPr="00EF4138">
        <w:rPr>
          <w:rFonts w:cs="新細明體" w:hint="eastAsia"/>
          <w:spacing w:val="20"/>
          <w:sz w:val="26"/>
          <w:szCs w:val="26"/>
        </w:rPr>
        <w:t>（</w:t>
      </w:r>
      <w:r w:rsidRPr="00EF4138">
        <w:rPr>
          <w:rFonts w:cs="新細明體" w:hint="eastAsia"/>
          <w:spacing w:val="20"/>
          <w:sz w:val="26"/>
          <w:szCs w:val="26"/>
        </w:rPr>
        <w:t>2</w:t>
      </w:r>
      <w:r w:rsidRPr="00EF4138">
        <w:rPr>
          <w:rFonts w:cs="新細明體" w:hint="eastAsia"/>
          <w:spacing w:val="20"/>
          <w:sz w:val="26"/>
          <w:szCs w:val="26"/>
        </w:rPr>
        <w:t>）訪川交流團</w:t>
      </w:r>
      <w:r w:rsidR="0020352C">
        <w:rPr>
          <w:rFonts w:eastAsia="SimSun" w:cs="新細明體" w:hint="eastAsia"/>
          <w:spacing w:val="20"/>
          <w:sz w:val="26"/>
          <w:szCs w:val="26"/>
        </w:rPr>
        <w:t>7</w:t>
      </w:r>
      <w:r w:rsidRPr="00EF4138">
        <w:rPr>
          <w:rFonts w:cs="新細明體" w:hint="eastAsia"/>
          <w:spacing w:val="20"/>
          <w:sz w:val="26"/>
          <w:szCs w:val="26"/>
        </w:rPr>
        <w:t>個，合共</w:t>
      </w:r>
      <w:r w:rsidR="0020352C">
        <w:rPr>
          <w:rFonts w:eastAsia="SimSun" w:cs="新細明體" w:hint="eastAsia"/>
          <w:spacing w:val="20"/>
          <w:sz w:val="26"/>
          <w:szCs w:val="26"/>
        </w:rPr>
        <w:t>97</w:t>
      </w:r>
      <w:r>
        <w:rPr>
          <w:rFonts w:cs="新細明體" w:hint="eastAsia"/>
          <w:spacing w:val="20"/>
          <w:sz w:val="26"/>
          <w:szCs w:val="26"/>
        </w:rPr>
        <w:t>人。</w:t>
      </w:r>
    </w:p>
    <w:p w14:paraId="682236BE" w14:textId="77777777" w:rsidR="008753AC" w:rsidRPr="00EF4138" w:rsidRDefault="008753AC" w:rsidP="008753AC">
      <w:pPr>
        <w:tabs>
          <w:tab w:val="left" w:pos="480"/>
        </w:tabs>
        <w:rPr>
          <w:rFonts w:cs="新細明體"/>
          <w:spacing w:val="20"/>
          <w:sz w:val="26"/>
          <w:szCs w:val="26"/>
        </w:rPr>
      </w:pPr>
    </w:p>
    <w:p w14:paraId="039AF836" w14:textId="77777777" w:rsidR="008753AC" w:rsidRPr="00EF4138" w:rsidRDefault="008753AC" w:rsidP="008753AC">
      <w:pPr>
        <w:ind w:firstLineChars="200" w:firstLine="600"/>
        <w:rPr>
          <w:rFonts w:cs="新細明體"/>
          <w:spacing w:val="20"/>
          <w:sz w:val="26"/>
          <w:szCs w:val="26"/>
        </w:rPr>
      </w:pPr>
      <w:r w:rsidRPr="00EF4138">
        <w:rPr>
          <w:rFonts w:cs="新細明體" w:hint="eastAsia"/>
          <w:spacing w:val="20"/>
          <w:sz w:val="26"/>
          <w:szCs w:val="26"/>
        </w:rPr>
        <w:t>因團隊眾多，行政及核數工作複雜，本會已為各內地訪港及香港赴四川實習及交流團</w:t>
      </w:r>
      <w:r w:rsidR="002017CE">
        <w:rPr>
          <w:rFonts w:cs="新細明體" w:hint="eastAsia"/>
          <w:spacing w:val="20"/>
          <w:sz w:val="26"/>
          <w:szCs w:val="26"/>
        </w:rPr>
        <w:t>安排附件及團隊編號。附件將仔細列明舉行時間、內容、參加人數</w:t>
      </w:r>
      <w:r w:rsidRPr="00EF4138">
        <w:rPr>
          <w:rFonts w:cs="新細明體" w:hint="eastAsia"/>
          <w:spacing w:val="20"/>
          <w:sz w:val="26"/>
          <w:szCs w:val="26"/>
        </w:rPr>
        <w:t>等，並夾附有關宣傳刊物、單張、照片及報告感想等存檔。</w:t>
      </w:r>
    </w:p>
    <w:p w14:paraId="6B30D348" w14:textId="77777777" w:rsidR="008753AC" w:rsidRPr="00857D75" w:rsidRDefault="008753AC" w:rsidP="008753AC">
      <w:pPr>
        <w:tabs>
          <w:tab w:val="left" w:pos="480"/>
        </w:tabs>
        <w:rPr>
          <w:rFonts w:eastAsia="SimSun" w:cs="新細明體"/>
          <w:spacing w:val="20"/>
          <w:sz w:val="26"/>
          <w:szCs w:val="26"/>
        </w:rPr>
      </w:pPr>
    </w:p>
    <w:tbl>
      <w:tblPr>
        <w:tblpPr w:leftFromText="180" w:rightFromText="180" w:vertAnchor="text" w:horzAnchor="margin" w:tblpY="487"/>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17"/>
        <w:gridCol w:w="1412"/>
        <w:gridCol w:w="3061"/>
        <w:gridCol w:w="1809"/>
        <w:gridCol w:w="1701"/>
        <w:gridCol w:w="1418"/>
      </w:tblGrid>
      <w:tr w:rsidR="008753AC" w:rsidRPr="00EF4138" w14:paraId="0981F283" w14:textId="77777777" w:rsidTr="002E13FB">
        <w:tc>
          <w:tcPr>
            <w:tcW w:w="517" w:type="dxa"/>
            <w:tcBorders>
              <w:bottom w:val="single" w:sz="12" w:space="0" w:color="666666"/>
            </w:tcBorders>
          </w:tcPr>
          <w:p w14:paraId="4B265CAE" w14:textId="77777777" w:rsidR="008753AC" w:rsidRPr="00EF4138" w:rsidRDefault="008753AC" w:rsidP="002E13FB">
            <w:pPr>
              <w:tabs>
                <w:tab w:val="left" w:pos="480"/>
              </w:tabs>
              <w:rPr>
                <w:rFonts w:cs="新細明體"/>
                <w:b/>
                <w:bCs/>
                <w:spacing w:val="20"/>
                <w:sz w:val="26"/>
                <w:szCs w:val="26"/>
              </w:rPr>
            </w:pPr>
            <w:r w:rsidRPr="00EF4138">
              <w:rPr>
                <w:rFonts w:cs="新細明體" w:hint="eastAsia"/>
                <w:b/>
                <w:bCs/>
                <w:spacing w:val="20"/>
                <w:sz w:val="26"/>
                <w:szCs w:val="26"/>
              </w:rPr>
              <w:t>編號</w:t>
            </w:r>
          </w:p>
        </w:tc>
        <w:tc>
          <w:tcPr>
            <w:tcW w:w="1412" w:type="dxa"/>
            <w:tcBorders>
              <w:bottom w:val="single" w:sz="12" w:space="0" w:color="666666"/>
            </w:tcBorders>
            <w:shd w:val="clear" w:color="auto" w:fill="auto"/>
          </w:tcPr>
          <w:p w14:paraId="19BE4BDE" w14:textId="77777777" w:rsidR="008753AC" w:rsidRPr="00EF4138" w:rsidRDefault="008753AC" w:rsidP="002E13FB">
            <w:pPr>
              <w:tabs>
                <w:tab w:val="left" w:pos="480"/>
              </w:tabs>
              <w:rPr>
                <w:rFonts w:cs="新細明體"/>
                <w:b/>
                <w:bCs/>
                <w:spacing w:val="20"/>
                <w:sz w:val="26"/>
                <w:szCs w:val="26"/>
              </w:rPr>
            </w:pPr>
            <w:r w:rsidRPr="00EF4138">
              <w:rPr>
                <w:rFonts w:cs="新細明體" w:hint="eastAsia"/>
                <w:b/>
                <w:bCs/>
                <w:spacing w:val="20"/>
                <w:sz w:val="26"/>
                <w:szCs w:val="26"/>
              </w:rPr>
              <w:t>附件及團隊編號</w:t>
            </w:r>
          </w:p>
        </w:tc>
        <w:tc>
          <w:tcPr>
            <w:tcW w:w="3061" w:type="dxa"/>
            <w:tcBorders>
              <w:bottom w:val="single" w:sz="12" w:space="0" w:color="666666"/>
            </w:tcBorders>
            <w:shd w:val="clear" w:color="auto" w:fill="auto"/>
          </w:tcPr>
          <w:p w14:paraId="34713028" w14:textId="77777777" w:rsidR="008753AC" w:rsidRPr="00EF4138" w:rsidRDefault="008753AC" w:rsidP="002E13FB">
            <w:pPr>
              <w:tabs>
                <w:tab w:val="left" w:pos="480"/>
              </w:tabs>
              <w:rPr>
                <w:rFonts w:cs="新細明體"/>
                <w:b/>
                <w:bCs/>
                <w:spacing w:val="20"/>
                <w:sz w:val="26"/>
                <w:szCs w:val="26"/>
              </w:rPr>
            </w:pPr>
            <w:r w:rsidRPr="00EF4138">
              <w:rPr>
                <w:rFonts w:cs="新細明體" w:hint="eastAsia"/>
                <w:b/>
                <w:bCs/>
                <w:spacing w:val="20"/>
                <w:sz w:val="26"/>
                <w:szCs w:val="26"/>
              </w:rPr>
              <w:t>訪港團</w:t>
            </w:r>
          </w:p>
        </w:tc>
        <w:tc>
          <w:tcPr>
            <w:tcW w:w="1809" w:type="dxa"/>
            <w:tcBorders>
              <w:bottom w:val="single" w:sz="12" w:space="0" w:color="666666"/>
              <w:right w:val="single" w:sz="4" w:space="0" w:color="auto"/>
            </w:tcBorders>
            <w:shd w:val="clear" w:color="auto" w:fill="auto"/>
          </w:tcPr>
          <w:p w14:paraId="75514452" w14:textId="77777777" w:rsidR="008753AC" w:rsidRPr="00EF4138" w:rsidRDefault="008753AC" w:rsidP="002E13FB">
            <w:pPr>
              <w:tabs>
                <w:tab w:val="left" w:pos="480"/>
              </w:tabs>
              <w:rPr>
                <w:rFonts w:cs="新細明體"/>
                <w:b/>
                <w:bCs/>
                <w:spacing w:val="20"/>
                <w:sz w:val="26"/>
                <w:szCs w:val="26"/>
              </w:rPr>
            </w:pPr>
            <w:r w:rsidRPr="00EF4138">
              <w:rPr>
                <w:rFonts w:cs="新細明體" w:hint="eastAsia"/>
                <w:b/>
                <w:bCs/>
                <w:spacing w:val="20"/>
                <w:sz w:val="26"/>
                <w:szCs w:val="26"/>
              </w:rPr>
              <w:t>出發日期</w:t>
            </w:r>
          </w:p>
        </w:tc>
        <w:tc>
          <w:tcPr>
            <w:tcW w:w="1701" w:type="dxa"/>
            <w:tcBorders>
              <w:left w:val="single" w:sz="4" w:space="0" w:color="auto"/>
              <w:bottom w:val="single" w:sz="12" w:space="0" w:color="666666"/>
            </w:tcBorders>
            <w:shd w:val="clear" w:color="auto" w:fill="auto"/>
          </w:tcPr>
          <w:p w14:paraId="49B6FD2B" w14:textId="77777777" w:rsidR="008753AC" w:rsidRPr="00EF4138" w:rsidRDefault="008753AC" w:rsidP="002E13FB">
            <w:pPr>
              <w:tabs>
                <w:tab w:val="left" w:pos="480"/>
              </w:tabs>
              <w:rPr>
                <w:rFonts w:cs="新細明體"/>
                <w:b/>
                <w:bCs/>
                <w:spacing w:val="20"/>
                <w:sz w:val="26"/>
                <w:szCs w:val="26"/>
              </w:rPr>
            </w:pPr>
            <w:r w:rsidRPr="00EF4138">
              <w:rPr>
                <w:rFonts w:cs="新細明體" w:hint="eastAsia"/>
                <w:b/>
                <w:bCs/>
                <w:spacing w:val="20"/>
                <w:sz w:val="26"/>
                <w:szCs w:val="26"/>
              </w:rPr>
              <w:t>回程日期</w:t>
            </w:r>
          </w:p>
        </w:tc>
        <w:tc>
          <w:tcPr>
            <w:tcW w:w="1418" w:type="dxa"/>
            <w:tcBorders>
              <w:bottom w:val="single" w:sz="12" w:space="0" w:color="666666"/>
            </w:tcBorders>
            <w:shd w:val="clear" w:color="auto" w:fill="auto"/>
          </w:tcPr>
          <w:p w14:paraId="0C1B2C5F" w14:textId="77777777" w:rsidR="008753AC" w:rsidRPr="00EF4138" w:rsidRDefault="008753AC" w:rsidP="002E13FB">
            <w:pPr>
              <w:tabs>
                <w:tab w:val="left" w:pos="480"/>
              </w:tabs>
              <w:rPr>
                <w:rFonts w:cs="新細明體"/>
                <w:b/>
                <w:bCs/>
                <w:spacing w:val="20"/>
                <w:sz w:val="26"/>
                <w:szCs w:val="26"/>
              </w:rPr>
            </w:pPr>
            <w:r w:rsidRPr="00EF4138">
              <w:rPr>
                <w:rFonts w:cs="新細明體" w:hint="eastAsia"/>
                <w:b/>
                <w:bCs/>
                <w:spacing w:val="20"/>
                <w:sz w:val="26"/>
                <w:szCs w:val="26"/>
              </w:rPr>
              <w:t>參加者人數</w:t>
            </w:r>
          </w:p>
        </w:tc>
      </w:tr>
      <w:tr w:rsidR="00733C12" w:rsidRPr="00EF4138" w14:paraId="42B1D8C4" w14:textId="77777777" w:rsidTr="002E13FB">
        <w:tc>
          <w:tcPr>
            <w:tcW w:w="517" w:type="dxa"/>
          </w:tcPr>
          <w:p w14:paraId="59412F54" w14:textId="77777777" w:rsidR="00733C12" w:rsidRPr="00EF4138" w:rsidRDefault="00733C12" w:rsidP="00733C12">
            <w:pPr>
              <w:tabs>
                <w:tab w:val="left" w:pos="480"/>
              </w:tabs>
              <w:jc w:val="center"/>
              <w:rPr>
                <w:rFonts w:eastAsia="SimSun" w:cs="新細明體"/>
                <w:spacing w:val="20"/>
                <w:sz w:val="26"/>
                <w:szCs w:val="26"/>
              </w:rPr>
            </w:pPr>
            <w:r w:rsidRPr="00EF4138">
              <w:rPr>
                <w:rFonts w:eastAsia="SimSun" w:cs="新細明體" w:hint="eastAsia"/>
                <w:spacing w:val="20"/>
                <w:sz w:val="26"/>
                <w:szCs w:val="26"/>
              </w:rPr>
              <w:t>1</w:t>
            </w:r>
          </w:p>
        </w:tc>
        <w:tc>
          <w:tcPr>
            <w:tcW w:w="1412" w:type="dxa"/>
            <w:shd w:val="clear" w:color="auto" w:fill="auto"/>
            <w:vAlign w:val="center"/>
          </w:tcPr>
          <w:p w14:paraId="34C19C02" w14:textId="77777777" w:rsidR="00733C12" w:rsidRPr="00733C12" w:rsidRDefault="00733C12" w:rsidP="00733C12">
            <w:pPr>
              <w:widowControl/>
              <w:jc w:val="center"/>
              <w:rPr>
                <w:rFonts w:cs="新細明體"/>
                <w:spacing w:val="20"/>
                <w:sz w:val="26"/>
                <w:szCs w:val="26"/>
              </w:rPr>
            </w:pPr>
            <w:r w:rsidRPr="00733C12">
              <w:rPr>
                <w:rFonts w:cs="新細明體"/>
                <w:spacing w:val="20"/>
                <w:sz w:val="26"/>
                <w:szCs w:val="26"/>
              </w:rPr>
              <w:t>XF1808</w:t>
            </w:r>
          </w:p>
        </w:tc>
        <w:tc>
          <w:tcPr>
            <w:tcW w:w="3061" w:type="dxa"/>
            <w:shd w:val="clear" w:color="auto" w:fill="auto"/>
            <w:vAlign w:val="center"/>
          </w:tcPr>
          <w:p w14:paraId="028AC130"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交通工程系</w:t>
            </w:r>
            <w:r w:rsidR="00961323">
              <w:rPr>
                <w:rFonts w:cs="新細明體"/>
                <w:spacing w:val="20"/>
                <w:sz w:val="26"/>
                <w:szCs w:val="26"/>
              </w:rPr>
              <w:t>交流團</w:t>
            </w:r>
          </w:p>
        </w:tc>
        <w:tc>
          <w:tcPr>
            <w:tcW w:w="1809" w:type="dxa"/>
            <w:tcBorders>
              <w:right w:val="single" w:sz="4" w:space="0" w:color="auto"/>
            </w:tcBorders>
            <w:shd w:val="clear" w:color="auto" w:fill="auto"/>
            <w:vAlign w:val="center"/>
          </w:tcPr>
          <w:p w14:paraId="2021F45A"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9/7/2018</w:t>
            </w:r>
          </w:p>
        </w:tc>
        <w:tc>
          <w:tcPr>
            <w:tcW w:w="1701" w:type="dxa"/>
            <w:tcBorders>
              <w:left w:val="single" w:sz="4" w:space="0" w:color="auto"/>
            </w:tcBorders>
            <w:shd w:val="clear" w:color="auto" w:fill="auto"/>
            <w:vAlign w:val="center"/>
          </w:tcPr>
          <w:p w14:paraId="51A7F717"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13/7/2018</w:t>
            </w:r>
          </w:p>
        </w:tc>
        <w:tc>
          <w:tcPr>
            <w:tcW w:w="1418" w:type="dxa"/>
            <w:shd w:val="clear" w:color="auto" w:fill="auto"/>
          </w:tcPr>
          <w:p w14:paraId="33BF0865" w14:textId="77777777" w:rsidR="00733C12" w:rsidRPr="00EF4138" w:rsidRDefault="00733C12" w:rsidP="00733C12">
            <w:pPr>
              <w:tabs>
                <w:tab w:val="left" w:pos="480"/>
              </w:tabs>
              <w:jc w:val="center"/>
              <w:rPr>
                <w:rFonts w:cs="新細明體"/>
                <w:spacing w:val="20"/>
                <w:sz w:val="26"/>
                <w:szCs w:val="26"/>
              </w:rPr>
            </w:pPr>
            <w:r w:rsidRPr="00EF4138">
              <w:rPr>
                <w:rFonts w:cs="新細明體"/>
                <w:spacing w:val="20"/>
                <w:sz w:val="26"/>
                <w:szCs w:val="26"/>
              </w:rPr>
              <w:t>15</w:t>
            </w:r>
          </w:p>
        </w:tc>
      </w:tr>
      <w:tr w:rsidR="00733C12" w:rsidRPr="00EF4138" w14:paraId="3B70D7A3" w14:textId="77777777" w:rsidTr="002E13FB">
        <w:tc>
          <w:tcPr>
            <w:tcW w:w="517" w:type="dxa"/>
          </w:tcPr>
          <w:p w14:paraId="3BD5BB62" w14:textId="77777777" w:rsidR="00733C12" w:rsidRPr="00EF4138" w:rsidRDefault="00733C12" w:rsidP="00733C12">
            <w:pPr>
              <w:tabs>
                <w:tab w:val="left" w:pos="480"/>
              </w:tabs>
              <w:jc w:val="center"/>
              <w:rPr>
                <w:rFonts w:eastAsia="SimSun" w:cs="新細明體"/>
                <w:spacing w:val="20"/>
                <w:sz w:val="26"/>
                <w:szCs w:val="26"/>
              </w:rPr>
            </w:pPr>
            <w:r w:rsidRPr="00EF4138">
              <w:rPr>
                <w:rFonts w:eastAsia="SimSun" w:cs="新細明體" w:hint="eastAsia"/>
                <w:spacing w:val="20"/>
                <w:sz w:val="26"/>
                <w:szCs w:val="26"/>
              </w:rPr>
              <w:t>2</w:t>
            </w:r>
          </w:p>
        </w:tc>
        <w:tc>
          <w:tcPr>
            <w:tcW w:w="1412" w:type="dxa"/>
            <w:shd w:val="clear" w:color="auto" w:fill="auto"/>
            <w:vAlign w:val="center"/>
          </w:tcPr>
          <w:p w14:paraId="118272D3"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XF1810</w:t>
            </w:r>
          </w:p>
        </w:tc>
        <w:tc>
          <w:tcPr>
            <w:tcW w:w="3061" w:type="dxa"/>
            <w:shd w:val="clear" w:color="auto" w:fill="auto"/>
            <w:vAlign w:val="center"/>
          </w:tcPr>
          <w:p w14:paraId="547BC26C"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藝術與體育系</w:t>
            </w:r>
            <w:r w:rsidR="00961323">
              <w:rPr>
                <w:rFonts w:cs="新細明體"/>
                <w:spacing w:val="20"/>
                <w:sz w:val="26"/>
                <w:szCs w:val="26"/>
              </w:rPr>
              <w:t>交流團</w:t>
            </w:r>
          </w:p>
        </w:tc>
        <w:tc>
          <w:tcPr>
            <w:tcW w:w="1809" w:type="dxa"/>
            <w:tcBorders>
              <w:right w:val="single" w:sz="4" w:space="0" w:color="auto"/>
            </w:tcBorders>
            <w:shd w:val="clear" w:color="auto" w:fill="auto"/>
            <w:vAlign w:val="center"/>
          </w:tcPr>
          <w:p w14:paraId="2ADE84CC"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27/8/2018</w:t>
            </w:r>
          </w:p>
        </w:tc>
        <w:tc>
          <w:tcPr>
            <w:tcW w:w="1701" w:type="dxa"/>
            <w:tcBorders>
              <w:left w:val="single" w:sz="4" w:space="0" w:color="auto"/>
            </w:tcBorders>
            <w:shd w:val="clear" w:color="auto" w:fill="auto"/>
            <w:vAlign w:val="center"/>
          </w:tcPr>
          <w:p w14:paraId="35995E9A"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31/8/2018</w:t>
            </w:r>
          </w:p>
        </w:tc>
        <w:tc>
          <w:tcPr>
            <w:tcW w:w="1418" w:type="dxa"/>
            <w:shd w:val="clear" w:color="auto" w:fill="auto"/>
          </w:tcPr>
          <w:p w14:paraId="57CF0147" w14:textId="77777777" w:rsidR="00733C12" w:rsidRPr="00EF4138" w:rsidRDefault="00733C12" w:rsidP="00733C12">
            <w:pPr>
              <w:tabs>
                <w:tab w:val="left" w:pos="480"/>
              </w:tabs>
              <w:jc w:val="center"/>
              <w:rPr>
                <w:rFonts w:cs="新細明體"/>
                <w:spacing w:val="20"/>
                <w:sz w:val="26"/>
                <w:szCs w:val="26"/>
              </w:rPr>
            </w:pPr>
            <w:r w:rsidRPr="00EF4138">
              <w:rPr>
                <w:rFonts w:cs="新細明體"/>
                <w:spacing w:val="20"/>
                <w:sz w:val="26"/>
                <w:szCs w:val="26"/>
              </w:rPr>
              <w:t>15</w:t>
            </w:r>
          </w:p>
        </w:tc>
      </w:tr>
      <w:tr w:rsidR="00733C12" w:rsidRPr="00EF4138" w14:paraId="1CD7ED24" w14:textId="77777777" w:rsidTr="002E13FB">
        <w:tc>
          <w:tcPr>
            <w:tcW w:w="517" w:type="dxa"/>
          </w:tcPr>
          <w:p w14:paraId="730D4FB2" w14:textId="77777777" w:rsidR="00733C12" w:rsidRPr="00EF4138" w:rsidRDefault="00733C12" w:rsidP="00733C12">
            <w:pPr>
              <w:tabs>
                <w:tab w:val="left" w:pos="480"/>
              </w:tabs>
              <w:jc w:val="center"/>
              <w:rPr>
                <w:rFonts w:eastAsia="SimSun" w:cs="新細明體"/>
                <w:spacing w:val="20"/>
                <w:sz w:val="26"/>
                <w:szCs w:val="26"/>
              </w:rPr>
            </w:pPr>
            <w:r w:rsidRPr="00EF4138">
              <w:rPr>
                <w:rFonts w:eastAsia="SimSun" w:cs="新細明體" w:hint="eastAsia"/>
                <w:spacing w:val="20"/>
                <w:sz w:val="26"/>
                <w:szCs w:val="26"/>
              </w:rPr>
              <w:t>3</w:t>
            </w:r>
          </w:p>
        </w:tc>
        <w:tc>
          <w:tcPr>
            <w:tcW w:w="1412" w:type="dxa"/>
            <w:shd w:val="clear" w:color="auto" w:fill="auto"/>
            <w:vAlign w:val="center"/>
          </w:tcPr>
          <w:p w14:paraId="60B74471"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XF1812</w:t>
            </w:r>
          </w:p>
        </w:tc>
        <w:tc>
          <w:tcPr>
            <w:tcW w:w="3061" w:type="dxa"/>
            <w:shd w:val="clear" w:color="auto" w:fill="auto"/>
            <w:vAlign w:val="center"/>
          </w:tcPr>
          <w:p w14:paraId="71C988BA"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建築工程系</w:t>
            </w:r>
            <w:r w:rsidR="00961323">
              <w:rPr>
                <w:rFonts w:cs="新細明體"/>
                <w:spacing w:val="20"/>
                <w:sz w:val="26"/>
                <w:szCs w:val="26"/>
              </w:rPr>
              <w:t>交流團</w:t>
            </w:r>
          </w:p>
        </w:tc>
        <w:tc>
          <w:tcPr>
            <w:tcW w:w="1809" w:type="dxa"/>
            <w:tcBorders>
              <w:right w:val="single" w:sz="4" w:space="0" w:color="auto"/>
            </w:tcBorders>
            <w:shd w:val="clear" w:color="auto" w:fill="auto"/>
            <w:vAlign w:val="center"/>
          </w:tcPr>
          <w:p w14:paraId="5B8F3411"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15/10/2018</w:t>
            </w:r>
          </w:p>
        </w:tc>
        <w:tc>
          <w:tcPr>
            <w:tcW w:w="1701" w:type="dxa"/>
            <w:tcBorders>
              <w:left w:val="single" w:sz="4" w:space="0" w:color="auto"/>
            </w:tcBorders>
            <w:shd w:val="clear" w:color="auto" w:fill="auto"/>
            <w:vAlign w:val="center"/>
          </w:tcPr>
          <w:p w14:paraId="1FCD4A9E"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19/10/2018</w:t>
            </w:r>
          </w:p>
        </w:tc>
        <w:tc>
          <w:tcPr>
            <w:tcW w:w="1418" w:type="dxa"/>
            <w:shd w:val="clear" w:color="auto" w:fill="auto"/>
          </w:tcPr>
          <w:p w14:paraId="21B44C18" w14:textId="77777777" w:rsidR="00733C12" w:rsidRPr="00EF4138" w:rsidRDefault="00733C12" w:rsidP="00733C12">
            <w:pPr>
              <w:tabs>
                <w:tab w:val="left" w:pos="480"/>
              </w:tabs>
              <w:jc w:val="center"/>
              <w:rPr>
                <w:rFonts w:cs="新細明體"/>
                <w:spacing w:val="20"/>
                <w:sz w:val="26"/>
                <w:szCs w:val="26"/>
              </w:rPr>
            </w:pPr>
            <w:r w:rsidRPr="00EF4138">
              <w:rPr>
                <w:rFonts w:cs="新細明體"/>
                <w:spacing w:val="20"/>
                <w:sz w:val="26"/>
                <w:szCs w:val="26"/>
              </w:rPr>
              <w:t>1</w:t>
            </w:r>
            <w:r w:rsidRPr="00EF4138">
              <w:rPr>
                <w:rFonts w:cs="新細明體" w:hint="eastAsia"/>
                <w:spacing w:val="20"/>
                <w:sz w:val="26"/>
                <w:szCs w:val="26"/>
              </w:rPr>
              <w:t>5</w:t>
            </w:r>
          </w:p>
        </w:tc>
      </w:tr>
      <w:tr w:rsidR="00857D75" w:rsidRPr="00EF4138" w14:paraId="4D583C6F" w14:textId="77777777" w:rsidTr="002E13FB">
        <w:tc>
          <w:tcPr>
            <w:tcW w:w="517" w:type="dxa"/>
          </w:tcPr>
          <w:p w14:paraId="22B14F4D" w14:textId="77777777" w:rsidR="00857D75" w:rsidRPr="00EF4138" w:rsidRDefault="00857D75" w:rsidP="00857D75">
            <w:pPr>
              <w:tabs>
                <w:tab w:val="left" w:pos="480"/>
              </w:tabs>
              <w:jc w:val="center"/>
              <w:rPr>
                <w:rFonts w:eastAsia="SimSun" w:cs="新細明體"/>
                <w:spacing w:val="20"/>
                <w:sz w:val="26"/>
                <w:szCs w:val="26"/>
                <w:lang w:eastAsia="zh-CN"/>
              </w:rPr>
            </w:pPr>
            <w:r>
              <w:rPr>
                <w:rFonts w:eastAsia="SimSun" w:cs="新細明體" w:hint="eastAsia"/>
                <w:spacing w:val="20"/>
                <w:sz w:val="26"/>
                <w:szCs w:val="26"/>
                <w:lang w:eastAsia="zh-CN"/>
              </w:rPr>
              <w:t>4</w:t>
            </w:r>
          </w:p>
        </w:tc>
        <w:tc>
          <w:tcPr>
            <w:tcW w:w="1412" w:type="dxa"/>
            <w:shd w:val="clear" w:color="auto" w:fill="auto"/>
            <w:vAlign w:val="center"/>
          </w:tcPr>
          <w:p w14:paraId="073C12EB" w14:textId="77777777" w:rsidR="00857D75" w:rsidRPr="00857D75" w:rsidRDefault="00857D75" w:rsidP="00733C12">
            <w:pPr>
              <w:jc w:val="center"/>
              <w:rPr>
                <w:rFonts w:eastAsia="SimSun" w:cs="新細明體"/>
                <w:spacing w:val="20"/>
                <w:sz w:val="26"/>
                <w:szCs w:val="26"/>
                <w:lang w:eastAsia="zh-CN"/>
              </w:rPr>
            </w:pPr>
            <w:r>
              <w:rPr>
                <w:rFonts w:eastAsia="SimSun" w:cs="新細明體" w:hint="eastAsia"/>
                <w:spacing w:val="20"/>
                <w:sz w:val="26"/>
                <w:szCs w:val="26"/>
                <w:lang w:eastAsia="zh-CN"/>
              </w:rPr>
              <w:t>XF1814</w:t>
            </w:r>
          </w:p>
        </w:tc>
        <w:tc>
          <w:tcPr>
            <w:tcW w:w="3061" w:type="dxa"/>
            <w:shd w:val="clear" w:color="auto" w:fill="auto"/>
            <w:vAlign w:val="center"/>
          </w:tcPr>
          <w:p w14:paraId="26AE81F6" w14:textId="77777777" w:rsidR="00857D75" w:rsidRPr="00857D75" w:rsidRDefault="00857D75" w:rsidP="00733C12">
            <w:pPr>
              <w:jc w:val="center"/>
              <w:rPr>
                <w:rFonts w:eastAsia="SimSun" w:cs="新細明體"/>
                <w:spacing w:val="20"/>
                <w:sz w:val="26"/>
                <w:szCs w:val="26"/>
                <w:lang w:eastAsia="zh-CN"/>
              </w:rPr>
            </w:pPr>
            <w:r>
              <w:rPr>
                <w:rFonts w:eastAsia="SimSun" w:cs="新細明體" w:hint="eastAsia"/>
                <w:spacing w:val="20"/>
                <w:sz w:val="26"/>
                <w:szCs w:val="26"/>
                <w:lang w:eastAsia="zh-CN"/>
              </w:rPr>
              <w:t>經濟管理系交流團</w:t>
            </w:r>
          </w:p>
        </w:tc>
        <w:tc>
          <w:tcPr>
            <w:tcW w:w="1809" w:type="dxa"/>
            <w:tcBorders>
              <w:right w:val="single" w:sz="4" w:space="0" w:color="auto"/>
            </w:tcBorders>
            <w:shd w:val="clear" w:color="auto" w:fill="auto"/>
            <w:vAlign w:val="center"/>
          </w:tcPr>
          <w:p w14:paraId="0FBC83E0" w14:textId="77777777" w:rsidR="00857D75" w:rsidRPr="00857D75" w:rsidRDefault="00857D75" w:rsidP="00733C12">
            <w:pPr>
              <w:jc w:val="center"/>
              <w:rPr>
                <w:rFonts w:eastAsia="SimSun" w:cs="新細明體"/>
                <w:spacing w:val="20"/>
                <w:sz w:val="26"/>
                <w:szCs w:val="26"/>
                <w:lang w:eastAsia="zh-CN"/>
              </w:rPr>
            </w:pPr>
            <w:r>
              <w:rPr>
                <w:rFonts w:eastAsia="SimSun" w:cs="新細明體" w:hint="eastAsia"/>
                <w:spacing w:val="20"/>
                <w:sz w:val="26"/>
                <w:szCs w:val="26"/>
                <w:lang w:eastAsia="zh-CN"/>
              </w:rPr>
              <w:t>3/12/2018</w:t>
            </w:r>
          </w:p>
        </w:tc>
        <w:tc>
          <w:tcPr>
            <w:tcW w:w="1701" w:type="dxa"/>
            <w:tcBorders>
              <w:left w:val="single" w:sz="4" w:space="0" w:color="auto"/>
            </w:tcBorders>
            <w:shd w:val="clear" w:color="auto" w:fill="auto"/>
            <w:vAlign w:val="center"/>
          </w:tcPr>
          <w:p w14:paraId="4E1BE31E" w14:textId="77777777" w:rsidR="00857D75" w:rsidRPr="00857D75" w:rsidRDefault="00857D75" w:rsidP="00733C12">
            <w:pPr>
              <w:jc w:val="center"/>
              <w:rPr>
                <w:rFonts w:eastAsia="SimSun" w:cs="新細明體"/>
                <w:spacing w:val="20"/>
                <w:sz w:val="26"/>
                <w:szCs w:val="26"/>
                <w:lang w:eastAsia="zh-CN"/>
              </w:rPr>
            </w:pPr>
            <w:r>
              <w:rPr>
                <w:rFonts w:eastAsia="SimSun" w:cs="新細明體" w:hint="eastAsia"/>
                <w:spacing w:val="20"/>
                <w:sz w:val="26"/>
                <w:szCs w:val="26"/>
                <w:lang w:eastAsia="zh-CN"/>
              </w:rPr>
              <w:t>7/12/2018</w:t>
            </w:r>
          </w:p>
        </w:tc>
        <w:tc>
          <w:tcPr>
            <w:tcW w:w="1418" w:type="dxa"/>
            <w:shd w:val="clear" w:color="auto" w:fill="auto"/>
          </w:tcPr>
          <w:p w14:paraId="1EE4DF53" w14:textId="77777777" w:rsidR="00857D75" w:rsidRPr="00857D75" w:rsidRDefault="00857D75" w:rsidP="00733C12">
            <w:pPr>
              <w:tabs>
                <w:tab w:val="left" w:pos="480"/>
              </w:tabs>
              <w:jc w:val="center"/>
              <w:rPr>
                <w:rFonts w:eastAsia="SimSun" w:cs="新細明體"/>
                <w:spacing w:val="20"/>
                <w:sz w:val="26"/>
                <w:szCs w:val="26"/>
                <w:lang w:eastAsia="zh-CN"/>
              </w:rPr>
            </w:pPr>
            <w:r>
              <w:rPr>
                <w:rFonts w:eastAsia="SimSun" w:cs="新細明體" w:hint="eastAsia"/>
                <w:spacing w:val="20"/>
                <w:sz w:val="26"/>
                <w:szCs w:val="26"/>
                <w:lang w:eastAsia="zh-CN"/>
              </w:rPr>
              <w:t>15</w:t>
            </w:r>
          </w:p>
        </w:tc>
      </w:tr>
      <w:tr w:rsidR="00733C12" w:rsidRPr="00EF4138" w14:paraId="55B4FF71" w14:textId="77777777" w:rsidTr="002E13FB">
        <w:tc>
          <w:tcPr>
            <w:tcW w:w="517" w:type="dxa"/>
          </w:tcPr>
          <w:p w14:paraId="4D133A87" w14:textId="77777777" w:rsidR="00733C12" w:rsidRPr="00EF4138" w:rsidRDefault="00857D75" w:rsidP="00733C12">
            <w:pPr>
              <w:tabs>
                <w:tab w:val="left" w:pos="480"/>
              </w:tabs>
              <w:jc w:val="center"/>
              <w:rPr>
                <w:rFonts w:eastAsia="SimSun" w:cs="新細明體"/>
                <w:spacing w:val="20"/>
                <w:sz w:val="26"/>
                <w:szCs w:val="26"/>
                <w:lang w:eastAsia="zh-CN"/>
              </w:rPr>
            </w:pPr>
            <w:r>
              <w:rPr>
                <w:rFonts w:eastAsia="SimSun" w:cs="新細明體" w:hint="eastAsia"/>
                <w:spacing w:val="20"/>
                <w:sz w:val="26"/>
                <w:szCs w:val="26"/>
                <w:lang w:eastAsia="zh-CN"/>
              </w:rPr>
              <w:t>5</w:t>
            </w:r>
          </w:p>
        </w:tc>
        <w:tc>
          <w:tcPr>
            <w:tcW w:w="1412" w:type="dxa"/>
            <w:shd w:val="clear" w:color="auto" w:fill="auto"/>
            <w:vAlign w:val="center"/>
          </w:tcPr>
          <w:p w14:paraId="75B91C77"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XF1903</w:t>
            </w:r>
          </w:p>
        </w:tc>
        <w:tc>
          <w:tcPr>
            <w:tcW w:w="3061" w:type="dxa"/>
            <w:shd w:val="clear" w:color="auto" w:fill="auto"/>
            <w:vAlign w:val="center"/>
          </w:tcPr>
          <w:p w14:paraId="5985EFC0"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電子資訊系</w:t>
            </w:r>
            <w:r w:rsidR="00961323">
              <w:rPr>
                <w:rFonts w:cs="新細明體"/>
                <w:spacing w:val="20"/>
                <w:sz w:val="26"/>
                <w:szCs w:val="26"/>
              </w:rPr>
              <w:t>交流團</w:t>
            </w:r>
          </w:p>
        </w:tc>
        <w:tc>
          <w:tcPr>
            <w:tcW w:w="1809" w:type="dxa"/>
            <w:tcBorders>
              <w:right w:val="single" w:sz="4" w:space="0" w:color="auto"/>
            </w:tcBorders>
            <w:shd w:val="clear" w:color="auto" w:fill="auto"/>
            <w:vAlign w:val="center"/>
          </w:tcPr>
          <w:p w14:paraId="024B6F99"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4/3/2019</w:t>
            </w:r>
          </w:p>
        </w:tc>
        <w:tc>
          <w:tcPr>
            <w:tcW w:w="1701" w:type="dxa"/>
            <w:tcBorders>
              <w:left w:val="single" w:sz="4" w:space="0" w:color="auto"/>
            </w:tcBorders>
            <w:shd w:val="clear" w:color="auto" w:fill="auto"/>
            <w:vAlign w:val="center"/>
          </w:tcPr>
          <w:p w14:paraId="2304E1B4"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8/3/2019</w:t>
            </w:r>
          </w:p>
        </w:tc>
        <w:tc>
          <w:tcPr>
            <w:tcW w:w="1418" w:type="dxa"/>
            <w:shd w:val="clear" w:color="auto" w:fill="auto"/>
          </w:tcPr>
          <w:p w14:paraId="0D5374D0" w14:textId="77777777" w:rsidR="00733C12" w:rsidRPr="00EF4138" w:rsidRDefault="00733C12" w:rsidP="00733C12">
            <w:pPr>
              <w:tabs>
                <w:tab w:val="left" w:pos="480"/>
              </w:tabs>
              <w:jc w:val="center"/>
              <w:rPr>
                <w:rFonts w:cs="新細明體"/>
                <w:spacing w:val="20"/>
                <w:sz w:val="26"/>
                <w:szCs w:val="26"/>
              </w:rPr>
            </w:pPr>
            <w:r w:rsidRPr="00EF4138">
              <w:rPr>
                <w:rFonts w:cs="新細明體"/>
                <w:spacing w:val="20"/>
                <w:sz w:val="26"/>
                <w:szCs w:val="26"/>
              </w:rPr>
              <w:t>15</w:t>
            </w:r>
          </w:p>
        </w:tc>
      </w:tr>
      <w:tr w:rsidR="00733C12" w:rsidRPr="00EF4138" w14:paraId="49C916EB" w14:textId="77777777" w:rsidTr="002E13FB">
        <w:trPr>
          <w:trHeight w:val="275"/>
        </w:trPr>
        <w:tc>
          <w:tcPr>
            <w:tcW w:w="517" w:type="dxa"/>
          </w:tcPr>
          <w:p w14:paraId="1BB86E84" w14:textId="77777777" w:rsidR="00733C12" w:rsidRPr="00EF4138" w:rsidRDefault="00857D75" w:rsidP="00733C12">
            <w:pPr>
              <w:tabs>
                <w:tab w:val="left" w:pos="480"/>
              </w:tabs>
              <w:jc w:val="center"/>
              <w:rPr>
                <w:rFonts w:eastAsia="SimSun" w:cs="新細明體"/>
                <w:spacing w:val="20"/>
                <w:sz w:val="26"/>
                <w:szCs w:val="26"/>
                <w:lang w:eastAsia="zh-CN"/>
              </w:rPr>
            </w:pPr>
            <w:r>
              <w:rPr>
                <w:rFonts w:eastAsia="SimSun" w:cs="新細明體" w:hint="eastAsia"/>
                <w:spacing w:val="20"/>
                <w:sz w:val="26"/>
                <w:szCs w:val="26"/>
                <w:lang w:eastAsia="zh-CN"/>
              </w:rPr>
              <w:t>6</w:t>
            </w:r>
          </w:p>
        </w:tc>
        <w:tc>
          <w:tcPr>
            <w:tcW w:w="1412" w:type="dxa"/>
            <w:shd w:val="clear" w:color="auto" w:fill="auto"/>
            <w:vAlign w:val="center"/>
          </w:tcPr>
          <w:p w14:paraId="0D7476FA"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XF1905</w:t>
            </w:r>
          </w:p>
        </w:tc>
        <w:tc>
          <w:tcPr>
            <w:tcW w:w="3061" w:type="dxa"/>
            <w:shd w:val="clear" w:color="auto" w:fill="auto"/>
            <w:vAlign w:val="center"/>
          </w:tcPr>
          <w:p w14:paraId="48051110" w14:textId="77777777" w:rsidR="00733C12" w:rsidRPr="00733C12" w:rsidRDefault="00961323" w:rsidP="00733C12">
            <w:pPr>
              <w:jc w:val="center"/>
              <w:rPr>
                <w:rFonts w:cs="新細明體"/>
                <w:spacing w:val="20"/>
                <w:sz w:val="26"/>
                <w:szCs w:val="26"/>
              </w:rPr>
            </w:pPr>
            <w:r>
              <w:rPr>
                <w:rFonts w:cs="新細明體"/>
                <w:spacing w:val="20"/>
                <w:sz w:val="26"/>
                <w:szCs w:val="26"/>
              </w:rPr>
              <w:t>健康與科學系交流團</w:t>
            </w:r>
          </w:p>
        </w:tc>
        <w:tc>
          <w:tcPr>
            <w:tcW w:w="1809" w:type="dxa"/>
            <w:tcBorders>
              <w:right w:val="single" w:sz="4" w:space="0" w:color="auto"/>
            </w:tcBorders>
            <w:shd w:val="clear" w:color="auto" w:fill="auto"/>
            <w:vAlign w:val="center"/>
          </w:tcPr>
          <w:p w14:paraId="056C6E27"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6/5/2019</w:t>
            </w:r>
          </w:p>
        </w:tc>
        <w:tc>
          <w:tcPr>
            <w:tcW w:w="1701" w:type="dxa"/>
            <w:tcBorders>
              <w:left w:val="single" w:sz="4" w:space="0" w:color="auto"/>
            </w:tcBorders>
            <w:shd w:val="clear" w:color="auto" w:fill="auto"/>
            <w:vAlign w:val="center"/>
          </w:tcPr>
          <w:p w14:paraId="2BCA91C1" w14:textId="77777777" w:rsidR="00733C12" w:rsidRPr="00733C12" w:rsidRDefault="00733C12" w:rsidP="00733C12">
            <w:pPr>
              <w:jc w:val="center"/>
              <w:rPr>
                <w:rFonts w:cs="新細明體"/>
                <w:spacing w:val="20"/>
                <w:sz w:val="26"/>
                <w:szCs w:val="26"/>
              </w:rPr>
            </w:pPr>
            <w:r w:rsidRPr="00733C12">
              <w:rPr>
                <w:rFonts w:cs="新細明體"/>
                <w:spacing w:val="20"/>
                <w:sz w:val="26"/>
                <w:szCs w:val="26"/>
              </w:rPr>
              <w:t>10/5/2019</w:t>
            </w:r>
          </w:p>
        </w:tc>
        <w:tc>
          <w:tcPr>
            <w:tcW w:w="1418" w:type="dxa"/>
            <w:shd w:val="clear" w:color="auto" w:fill="auto"/>
          </w:tcPr>
          <w:p w14:paraId="15466CD0" w14:textId="77777777" w:rsidR="00733C12" w:rsidRPr="00EF4138" w:rsidRDefault="00733C12" w:rsidP="00733C12">
            <w:pPr>
              <w:tabs>
                <w:tab w:val="left" w:pos="480"/>
              </w:tabs>
              <w:jc w:val="center"/>
              <w:rPr>
                <w:rFonts w:cs="新細明體"/>
                <w:spacing w:val="20"/>
                <w:sz w:val="26"/>
                <w:szCs w:val="26"/>
              </w:rPr>
            </w:pPr>
            <w:r>
              <w:rPr>
                <w:rFonts w:cs="新細明體" w:hint="eastAsia"/>
                <w:spacing w:val="20"/>
                <w:sz w:val="26"/>
                <w:szCs w:val="26"/>
              </w:rPr>
              <w:t>1</w:t>
            </w:r>
            <w:r>
              <w:rPr>
                <w:rFonts w:cs="新細明體"/>
                <w:spacing w:val="20"/>
                <w:sz w:val="26"/>
                <w:szCs w:val="26"/>
              </w:rPr>
              <w:t>5</w:t>
            </w:r>
          </w:p>
        </w:tc>
      </w:tr>
    </w:tbl>
    <w:p w14:paraId="4281076B" w14:textId="77777777" w:rsidR="008753AC" w:rsidRPr="00EF4138" w:rsidRDefault="008753AC" w:rsidP="008753AC">
      <w:pPr>
        <w:tabs>
          <w:tab w:val="left" w:pos="480"/>
        </w:tabs>
        <w:rPr>
          <w:rFonts w:cs="新細明體"/>
          <w:spacing w:val="20"/>
          <w:sz w:val="26"/>
          <w:szCs w:val="26"/>
        </w:rPr>
      </w:pPr>
      <w:r w:rsidRPr="00EF4138">
        <w:rPr>
          <w:rFonts w:cs="新細明體" w:hint="eastAsia"/>
          <w:b/>
          <w:spacing w:val="20"/>
          <w:sz w:val="26"/>
          <w:szCs w:val="26"/>
        </w:rPr>
        <w:t>（</w:t>
      </w:r>
      <w:r w:rsidRPr="00EF4138">
        <w:rPr>
          <w:rFonts w:cs="新細明體"/>
          <w:b/>
          <w:spacing w:val="20"/>
          <w:sz w:val="26"/>
          <w:szCs w:val="26"/>
        </w:rPr>
        <w:t>1</w:t>
      </w:r>
      <w:r w:rsidRPr="00EF4138">
        <w:rPr>
          <w:rFonts w:cs="新細明體" w:hint="eastAsia"/>
          <w:b/>
          <w:spacing w:val="20"/>
          <w:sz w:val="26"/>
          <w:szCs w:val="26"/>
        </w:rPr>
        <w:t>）接待內地來港考察團</w:t>
      </w:r>
      <w:r w:rsidRPr="00EF4138">
        <w:rPr>
          <w:rFonts w:cs="新細明體"/>
          <w:b/>
          <w:spacing w:val="20"/>
          <w:sz w:val="26"/>
          <w:szCs w:val="26"/>
        </w:rPr>
        <w:t xml:space="preserve"> (</w:t>
      </w:r>
      <w:r w:rsidRPr="00EF4138">
        <w:rPr>
          <w:rFonts w:cs="新細明體" w:hint="eastAsia"/>
          <w:b/>
          <w:spacing w:val="20"/>
          <w:sz w:val="26"/>
          <w:szCs w:val="26"/>
        </w:rPr>
        <w:t>合資格資助團合共</w:t>
      </w:r>
      <w:r w:rsidR="00857D75">
        <w:rPr>
          <w:rFonts w:eastAsia="SimSun" w:cs="新細明體" w:hint="eastAsia"/>
          <w:b/>
          <w:spacing w:val="20"/>
          <w:sz w:val="26"/>
          <w:szCs w:val="26"/>
        </w:rPr>
        <w:t>6</w:t>
      </w:r>
      <w:r w:rsidRPr="00EF4138">
        <w:rPr>
          <w:rFonts w:cs="新細明體" w:hint="eastAsia"/>
          <w:b/>
          <w:spacing w:val="20"/>
          <w:sz w:val="26"/>
          <w:szCs w:val="26"/>
        </w:rPr>
        <w:t>團</w:t>
      </w:r>
      <w:r w:rsidRPr="00EF4138">
        <w:rPr>
          <w:rFonts w:cs="新細明體"/>
          <w:b/>
          <w:spacing w:val="20"/>
          <w:sz w:val="26"/>
          <w:szCs w:val="26"/>
        </w:rPr>
        <w:t>)</w:t>
      </w:r>
      <w:r w:rsidRPr="00EF4138">
        <w:rPr>
          <w:rFonts w:cs="新細明體"/>
          <w:b/>
          <w:spacing w:val="20"/>
          <w:sz w:val="26"/>
          <w:szCs w:val="26"/>
        </w:rPr>
        <w:br/>
      </w:r>
    </w:p>
    <w:p w14:paraId="6B0669BD" w14:textId="77777777" w:rsidR="008753AC" w:rsidRPr="00DE5A85" w:rsidRDefault="008753AC" w:rsidP="008753AC">
      <w:pPr>
        <w:tabs>
          <w:tab w:val="left" w:pos="480"/>
        </w:tabs>
        <w:rPr>
          <w:rFonts w:cs="新細明體"/>
          <w:spacing w:val="20"/>
          <w:sz w:val="26"/>
          <w:szCs w:val="26"/>
        </w:rPr>
      </w:pPr>
      <w:r w:rsidRPr="00DE5A85">
        <w:rPr>
          <w:rFonts w:cs="新細明體" w:hint="eastAsia"/>
          <w:b/>
          <w:spacing w:val="20"/>
          <w:sz w:val="26"/>
          <w:szCs w:val="26"/>
        </w:rPr>
        <w:t>（</w:t>
      </w:r>
      <w:r w:rsidRPr="00DE5A85">
        <w:rPr>
          <w:rFonts w:cs="新細明體"/>
          <w:b/>
          <w:spacing w:val="20"/>
          <w:sz w:val="26"/>
          <w:szCs w:val="26"/>
        </w:rPr>
        <w:t>2</w:t>
      </w:r>
      <w:r w:rsidRPr="00DE5A85">
        <w:rPr>
          <w:rFonts w:cs="新細明體" w:hint="eastAsia"/>
          <w:b/>
          <w:spacing w:val="20"/>
          <w:sz w:val="26"/>
          <w:szCs w:val="26"/>
        </w:rPr>
        <w:t>）</w:t>
      </w:r>
      <w:r w:rsidR="00857D75">
        <w:rPr>
          <w:rFonts w:eastAsia="SimSun" w:cs="新細明體" w:hint="eastAsia"/>
          <w:b/>
          <w:spacing w:val="20"/>
          <w:sz w:val="26"/>
          <w:szCs w:val="26"/>
        </w:rPr>
        <w:t>前往</w:t>
      </w:r>
      <w:r w:rsidRPr="00DE5A85">
        <w:rPr>
          <w:rFonts w:cs="新細明體" w:hint="eastAsia"/>
          <w:b/>
          <w:spacing w:val="20"/>
          <w:sz w:val="26"/>
          <w:szCs w:val="26"/>
        </w:rPr>
        <w:t>四川交流團</w:t>
      </w:r>
      <w:r w:rsidRPr="00DE5A85">
        <w:rPr>
          <w:rFonts w:cs="新細明體"/>
          <w:b/>
          <w:spacing w:val="20"/>
          <w:sz w:val="26"/>
          <w:szCs w:val="26"/>
        </w:rPr>
        <w:t xml:space="preserve"> (</w:t>
      </w:r>
      <w:r w:rsidRPr="00DE5A85">
        <w:rPr>
          <w:rFonts w:cs="新細明體" w:hint="eastAsia"/>
          <w:b/>
          <w:spacing w:val="20"/>
          <w:sz w:val="26"/>
          <w:szCs w:val="26"/>
        </w:rPr>
        <w:t>合資格資助團合共</w:t>
      </w:r>
      <w:r w:rsidR="00857D75">
        <w:rPr>
          <w:rFonts w:eastAsia="SimSun" w:cs="新細明體" w:hint="eastAsia"/>
          <w:b/>
          <w:spacing w:val="20"/>
          <w:sz w:val="26"/>
          <w:szCs w:val="26"/>
        </w:rPr>
        <w:t>7</w:t>
      </w:r>
      <w:r>
        <w:rPr>
          <w:rFonts w:cs="新細明體"/>
          <w:b/>
          <w:spacing w:val="20"/>
          <w:sz w:val="26"/>
          <w:szCs w:val="26"/>
        </w:rPr>
        <w:t>團</w:t>
      </w:r>
      <w:r>
        <w:rPr>
          <w:rFonts w:cs="新細明體" w:hint="eastAsia"/>
          <w:b/>
          <w:spacing w:val="20"/>
          <w:sz w:val="26"/>
          <w:szCs w:val="26"/>
        </w:rPr>
        <w:t>)</w:t>
      </w:r>
    </w:p>
    <w:tbl>
      <w:tblPr>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79"/>
        <w:gridCol w:w="1702"/>
        <w:gridCol w:w="2835"/>
        <w:gridCol w:w="1842"/>
        <w:gridCol w:w="1843"/>
        <w:gridCol w:w="1022"/>
      </w:tblGrid>
      <w:tr w:rsidR="008753AC" w:rsidRPr="00DE5A85" w14:paraId="631AA4AF" w14:textId="77777777" w:rsidTr="00857D75">
        <w:trPr>
          <w:trHeight w:val="879"/>
        </w:trPr>
        <w:tc>
          <w:tcPr>
            <w:tcW w:w="679" w:type="dxa"/>
            <w:tcBorders>
              <w:bottom w:val="single" w:sz="12" w:space="0" w:color="666666"/>
            </w:tcBorders>
          </w:tcPr>
          <w:p w14:paraId="701357A4" w14:textId="77777777" w:rsidR="008753AC" w:rsidRPr="00DE5A85" w:rsidRDefault="008753AC" w:rsidP="002E13FB">
            <w:pPr>
              <w:tabs>
                <w:tab w:val="left" w:pos="480"/>
              </w:tabs>
              <w:rPr>
                <w:rFonts w:cs="新細明體"/>
                <w:b/>
                <w:bCs/>
                <w:spacing w:val="20"/>
                <w:sz w:val="26"/>
                <w:szCs w:val="26"/>
              </w:rPr>
            </w:pPr>
            <w:r>
              <w:rPr>
                <w:rFonts w:cs="新細明體" w:hint="eastAsia"/>
                <w:b/>
                <w:bCs/>
                <w:spacing w:val="20"/>
                <w:sz w:val="26"/>
                <w:szCs w:val="26"/>
              </w:rPr>
              <w:t>編號</w:t>
            </w:r>
          </w:p>
        </w:tc>
        <w:tc>
          <w:tcPr>
            <w:tcW w:w="1702" w:type="dxa"/>
            <w:tcBorders>
              <w:bottom w:val="single" w:sz="12" w:space="0" w:color="666666"/>
            </w:tcBorders>
            <w:shd w:val="clear" w:color="auto" w:fill="auto"/>
          </w:tcPr>
          <w:p w14:paraId="311622A5" w14:textId="77777777" w:rsidR="008753AC" w:rsidRPr="00DE5A85" w:rsidRDefault="008753AC" w:rsidP="002E13FB">
            <w:pPr>
              <w:tabs>
                <w:tab w:val="left" w:pos="480"/>
              </w:tabs>
              <w:rPr>
                <w:rFonts w:cs="新細明體"/>
                <w:b/>
                <w:bCs/>
                <w:spacing w:val="20"/>
                <w:sz w:val="26"/>
                <w:szCs w:val="26"/>
              </w:rPr>
            </w:pPr>
            <w:r w:rsidRPr="00DE5A85">
              <w:rPr>
                <w:rFonts w:cs="新細明體" w:hint="eastAsia"/>
                <w:b/>
                <w:bCs/>
                <w:spacing w:val="20"/>
                <w:sz w:val="26"/>
                <w:szCs w:val="26"/>
              </w:rPr>
              <w:t>附件及團隊編號</w:t>
            </w:r>
          </w:p>
        </w:tc>
        <w:tc>
          <w:tcPr>
            <w:tcW w:w="2835" w:type="dxa"/>
            <w:tcBorders>
              <w:bottom w:val="single" w:sz="12" w:space="0" w:color="666666"/>
            </w:tcBorders>
            <w:shd w:val="clear" w:color="auto" w:fill="auto"/>
          </w:tcPr>
          <w:p w14:paraId="393BD55B" w14:textId="77777777" w:rsidR="008753AC" w:rsidRPr="00DE5A85" w:rsidRDefault="008753AC" w:rsidP="002E13FB">
            <w:pPr>
              <w:tabs>
                <w:tab w:val="left" w:pos="480"/>
              </w:tabs>
              <w:rPr>
                <w:rFonts w:cs="新細明體"/>
                <w:b/>
                <w:bCs/>
                <w:spacing w:val="20"/>
                <w:sz w:val="26"/>
                <w:szCs w:val="26"/>
              </w:rPr>
            </w:pPr>
            <w:r w:rsidRPr="00DE5A85">
              <w:rPr>
                <w:rFonts w:cs="新細明體" w:hint="eastAsia"/>
                <w:b/>
                <w:bCs/>
                <w:spacing w:val="20"/>
                <w:sz w:val="26"/>
                <w:szCs w:val="26"/>
              </w:rPr>
              <w:t>交流團</w:t>
            </w:r>
          </w:p>
        </w:tc>
        <w:tc>
          <w:tcPr>
            <w:tcW w:w="1842" w:type="dxa"/>
            <w:tcBorders>
              <w:bottom w:val="single" w:sz="12" w:space="0" w:color="666666"/>
              <w:right w:val="single" w:sz="4" w:space="0" w:color="auto"/>
            </w:tcBorders>
            <w:shd w:val="clear" w:color="auto" w:fill="auto"/>
          </w:tcPr>
          <w:p w14:paraId="4774CD7D" w14:textId="77777777" w:rsidR="008753AC" w:rsidRPr="00DE5A85" w:rsidRDefault="008753AC" w:rsidP="002E13FB">
            <w:pPr>
              <w:tabs>
                <w:tab w:val="left" w:pos="480"/>
              </w:tabs>
              <w:rPr>
                <w:rFonts w:cs="新細明體"/>
                <w:b/>
                <w:bCs/>
                <w:spacing w:val="20"/>
                <w:sz w:val="26"/>
                <w:szCs w:val="26"/>
              </w:rPr>
            </w:pPr>
            <w:r w:rsidRPr="00DE5A85">
              <w:rPr>
                <w:rFonts w:cs="新細明體" w:hint="eastAsia"/>
                <w:b/>
                <w:bCs/>
                <w:spacing w:val="20"/>
                <w:sz w:val="26"/>
                <w:szCs w:val="26"/>
              </w:rPr>
              <w:t>出發日期</w:t>
            </w:r>
          </w:p>
        </w:tc>
        <w:tc>
          <w:tcPr>
            <w:tcW w:w="1843" w:type="dxa"/>
            <w:tcBorders>
              <w:left w:val="single" w:sz="4" w:space="0" w:color="auto"/>
              <w:bottom w:val="single" w:sz="12" w:space="0" w:color="666666"/>
            </w:tcBorders>
            <w:shd w:val="clear" w:color="auto" w:fill="auto"/>
          </w:tcPr>
          <w:p w14:paraId="66FC0E8C" w14:textId="77777777" w:rsidR="008753AC" w:rsidRPr="00DE5A85" w:rsidRDefault="008753AC" w:rsidP="002E13FB">
            <w:pPr>
              <w:tabs>
                <w:tab w:val="left" w:pos="480"/>
              </w:tabs>
              <w:rPr>
                <w:rFonts w:cs="新細明體"/>
                <w:b/>
                <w:bCs/>
                <w:spacing w:val="20"/>
                <w:sz w:val="26"/>
                <w:szCs w:val="26"/>
              </w:rPr>
            </w:pPr>
            <w:r w:rsidRPr="00DE5A85">
              <w:rPr>
                <w:rFonts w:cs="新細明體" w:hint="eastAsia"/>
                <w:b/>
                <w:bCs/>
                <w:spacing w:val="20"/>
                <w:sz w:val="26"/>
                <w:szCs w:val="26"/>
              </w:rPr>
              <w:t>回程日期</w:t>
            </w:r>
          </w:p>
        </w:tc>
        <w:tc>
          <w:tcPr>
            <w:tcW w:w="1022" w:type="dxa"/>
            <w:tcBorders>
              <w:bottom w:val="single" w:sz="12" w:space="0" w:color="666666"/>
            </w:tcBorders>
            <w:shd w:val="clear" w:color="auto" w:fill="auto"/>
          </w:tcPr>
          <w:p w14:paraId="6EC6FE67" w14:textId="77777777" w:rsidR="008753AC" w:rsidRPr="00DE5A85" w:rsidRDefault="008753AC" w:rsidP="002E13FB">
            <w:pPr>
              <w:tabs>
                <w:tab w:val="left" w:pos="480"/>
              </w:tabs>
              <w:rPr>
                <w:rFonts w:cs="新細明體"/>
                <w:b/>
                <w:bCs/>
                <w:spacing w:val="20"/>
                <w:sz w:val="26"/>
                <w:szCs w:val="26"/>
              </w:rPr>
            </w:pPr>
            <w:r w:rsidRPr="00DE5A85">
              <w:rPr>
                <w:rFonts w:cs="新細明體" w:hint="eastAsia"/>
                <w:b/>
                <w:bCs/>
                <w:spacing w:val="20"/>
                <w:sz w:val="26"/>
                <w:szCs w:val="26"/>
              </w:rPr>
              <w:t>參加者人數</w:t>
            </w:r>
          </w:p>
        </w:tc>
      </w:tr>
      <w:tr w:rsidR="002017CE" w:rsidRPr="00DE5A85" w14:paraId="36EB3BFC" w14:textId="77777777" w:rsidTr="002E13FB">
        <w:tc>
          <w:tcPr>
            <w:tcW w:w="679" w:type="dxa"/>
          </w:tcPr>
          <w:p w14:paraId="102CC3BD" w14:textId="77777777" w:rsidR="002017CE" w:rsidRPr="00DE5A85" w:rsidRDefault="002017CE" w:rsidP="002017CE">
            <w:pPr>
              <w:tabs>
                <w:tab w:val="left" w:pos="480"/>
              </w:tabs>
              <w:jc w:val="center"/>
              <w:rPr>
                <w:rFonts w:cs="新細明體"/>
                <w:spacing w:val="20"/>
                <w:sz w:val="26"/>
                <w:szCs w:val="26"/>
              </w:rPr>
            </w:pPr>
            <w:r>
              <w:rPr>
                <w:rFonts w:cs="新細明體" w:hint="eastAsia"/>
                <w:spacing w:val="20"/>
                <w:sz w:val="26"/>
                <w:szCs w:val="26"/>
              </w:rPr>
              <w:t>1</w:t>
            </w:r>
          </w:p>
        </w:tc>
        <w:tc>
          <w:tcPr>
            <w:tcW w:w="1702" w:type="dxa"/>
            <w:shd w:val="clear" w:color="auto" w:fill="auto"/>
            <w:vAlign w:val="center"/>
          </w:tcPr>
          <w:p w14:paraId="205DEE4C" w14:textId="77777777" w:rsidR="002017CE" w:rsidRPr="002017CE" w:rsidRDefault="002017CE" w:rsidP="002017CE">
            <w:pPr>
              <w:widowControl/>
              <w:jc w:val="center"/>
              <w:rPr>
                <w:rFonts w:cs="新細明體"/>
                <w:spacing w:val="20"/>
                <w:sz w:val="26"/>
                <w:szCs w:val="26"/>
              </w:rPr>
            </w:pPr>
            <w:r w:rsidRPr="002017CE">
              <w:rPr>
                <w:rFonts w:cs="新細明體" w:hint="eastAsia"/>
                <w:spacing w:val="20"/>
                <w:sz w:val="26"/>
                <w:szCs w:val="26"/>
              </w:rPr>
              <w:t>GF1810</w:t>
            </w:r>
          </w:p>
        </w:tc>
        <w:tc>
          <w:tcPr>
            <w:tcW w:w="2835" w:type="dxa"/>
            <w:shd w:val="clear" w:color="auto" w:fill="auto"/>
            <w:vAlign w:val="center"/>
          </w:tcPr>
          <w:p w14:paraId="4E8B9BC5"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公開大學李嘉誠學院</w:t>
            </w:r>
            <w:r w:rsidR="007D6C29">
              <w:rPr>
                <w:rFonts w:cs="新細明體" w:hint="eastAsia"/>
                <w:spacing w:val="20"/>
                <w:sz w:val="26"/>
                <w:szCs w:val="26"/>
              </w:rPr>
              <w:t>創新創業交流團</w:t>
            </w:r>
          </w:p>
        </w:tc>
        <w:tc>
          <w:tcPr>
            <w:tcW w:w="1842" w:type="dxa"/>
            <w:tcBorders>
              <w:right w:val="single" w:sz="4" w:space="0" w:color="auto"/>
            </w:tcBorders>
            <w:shd w:val="clear" w:color="auto" w:fill="auto"/>
            <w:vAlign w:val="center"/>
          </w:tcPr>
          <w:p w14:paraId="5CE3BD51" w14:textId="77777777" w:rsidR="002017CE" w:rsidRPr="002017CE" w:rsidRDefault="002017CE" w:rsidP="002017CE">
            <w:pPr>
              <w:widowControl/>
              <w:jc w:val="center"/>
              <w:rPr>
                <w:rFonts w:cs="新細明體"/>
                <w:spacing w:val="20"/>
                <w:sz w:val="26"/>
                <w:szCs w:val="26"/>
              </w:rPr>
            </w:pPr>
            <w:r w:rsidRPr="002017CE">
              <w:rPr>
                <w:rFonts w:cs="新細明體" w:hint="eastAsia"/>
                <w:spacing w:val="20"/>
                <w:sz w:val="26"/>
                <w:szCs w:val="26"/>
              </w:rPr>
              <w:t>28/5/2018</w:t>
            </w:r>
          </w:p>
        </w:tc>
        <w:tc>
          <w:tcPr>
            <w:tcW w:w="1843" w:type="dxa"/>
            <w:tcBorders>
              <w:left w:val="single" w:sz="4" w:space="0" w:color="auto"/>
            </w:tcBorders>
            <w:shd w:val="clear" w:color="auto" w:fill="auto"/>
            <w:vAlign w:val="center"/>
          </w:tcPr>
          <w:p w14:paraId="27E2A3B8"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3/6/2018</w:t>
            </w:r>
          </w:p>
        </w:tc>
        <w:tc>
          <w:tcPr>
            <w:tcW w:w="1022" w:type="dxa"/>
            <w:shd w:val="clear" w:color="auto" w:fill="auto"/>
            <w:vAlign w:val="center"/>
          </w:tcPr>
          <w:p w14:paraId="3CAF94C6" w14:textId="77777777" w:rsidR="002017CE" w:rsidRPr="00F61064" w:rsidRDefault="002017CE" w:rsidP="002017CE">
            <w:pPr>
              <w:tabs>
                <w:tab w:val="left" w:pos="480"/>
              </w:tabs>
              <w:jc w:val="center"/>
              <w:rPr>
                <w:rFonts w:cs="新細明體"/>
                <w:spacing w:val="20"/>
                <w:sz w:val="26"/>
                <w:szCs w:val="26"/>
              </w:rPr>
            </w:pPr>
            <w:r>
              <w:rPr>
                <w:rFonts w:cs="新細明體"/>
                <w:spacing w:val="20"/>
                <w:sz w:val="26"/>
                <w:szCs w:val="26"/>
              </w:rPr>
              <w:t>16</w:t>
            </w:r>
          </w:p>
        </w:tc>
      </w:tr>
      <w:tr w:rsidR="002017CE" w:rsidRPr="00DE5A85" w14:paraId="79E072F4" w14:textId="77777777" w:rsidTr="002E13FB">
        <w:tc>
          <w:tcPr>
            <w:tcW w:w="679" w:type="dxa"/>
          </w:tcPr>
          <w:p w14:paraId="7968F408" w14:textId="77777777" w:rsidR="002017CE" w:rsidRPr="00DE5A85" w:rsidRDefault="002017CE" w:rsidP="002017CE">
            <w:pPr>
              <w:tabs>
                <w:tab w:val="left" w:pos="480"/>
              </w:tabs>
              <w:jc w:val="center"/>
              <w:rPr>
                <w:rFonts w:cs="新細明體"/>
                <w:spacing w:val="20"/>
                <w:sz w:val="26"/>
                <w:szCs w:val="26"/>
              </w:rPr>
            </w:pPr>
            <w:r>
              <w:rPr>
                <w:rFonts w:cs="新細明體" w:hint="eastAsia"/>
                <w:spacing w:val="20"/>
                <w:sz w:val="26"/>
                <w:szCs w:val="26"/>
              </w:rPr>
              <w:t>2</w:t>
            </w:r>
          </w:p>
        </w:tc>
        <w:tc>
          <w:tcPr>
            <w:tcW w:w="1702" w:type="dxa"/>
            <w:shd w:val="clear" w:color="auto" w:fill="auto"/>
            <w:vAlign w:val="center"/>
          </w:tcPr>
          <w:p w14:paraId="4A66CDAB"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GF1811</w:t>
            </w:r>
          </w:p>
        </w:tc>
        <w:tc>
          <w:tcPr>
            <w:tcW w:w="2835" w:type="dxa"/>
            <w:shd w:val="clear" w:color="auto" w:fill="auto"/>
            <w:vAlign w:val="center"/>
          </w:tcPr>
          <w:p w14:paraId="64ECEF36"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港專體育運動交流團</w:t>
            </w:r>
          </w:p>
        </w:tc>
        <w:tc>
          <w:tcPr>
            <w:tcW w:w="1842" w:type="dxa"/>
            <w:tcBorders>
              <w:right w:val="single" w:sz="4" w:space="0" w:color="auto"/>
            </w:tcBorders>
            <w:shd w:val="clear" w:color="auto" w:fill="auto"/>
            <w:vAlign w:val="center"/>
          </w:tcPr>
          <w:p w14:paraId="70A1DF81"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4/6/2018</w:t>
            </w:r>
          </w:p>
        </w:tc>
        <w:tc>
          <w:tcPr>
            <w:tcW w:w="1843" w:type="dxa"/>
            <w:tcBorders>
              <w:left w:val="single" w:sz="4" w:space="0" w:color="auto"/>
            </w:tcBorders>
            <w:shd w:val="clear" w:color="auto" w:fill="auto"/>
            <w:vAlign w:val="center"/>
          </w:tcPr>
          <w:p w14:paraId="0D083F7E"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8/6/2018</w:t>
            </w:r>
          </w:p>
        </w:tc>
        <w:tc>
          <w:tcPr>
            <w:tcW w:w="1022" w:type="dxa"/>
            <w:shd w:val="clear" w:color="auto" w:fill="auto"/>
            <w:vAlign w:val="center"/>
          </w:tcPr>
          <w:p w14:paraId="10788058" w14:textId="77777777" w:rsidR="002017CE" w:rsidRPr="00F61064" w:rsidRDefault="002017CE" w:rsidP="002017CE">
            <w:pPr>
              <w:tabs>
                <w:tab w:val="left" w:pos="480"/>
              </w:tabs>
              <w:jc w:val="center"/>
              <w:rPr>
                <w:rFonts w:cs="新細明體"/>
                <w:spacing w:val="20"/>
                <w:sz w:val="26"/>
                <w:szCs w:val="26"/>
              </w:rPr>
            </w:pPr>
            <w:r>
              <w:rPr>
                <w:rFonts w:cs="新細明體"/>
                <w:spacing w:val="20"/>
                <w:sz w:val="26"/>
                <w:szCs w:val="26"/>
              </w:rPr>
              <w:t>12</w:t>
            </w:r>
          </w:p>
        </w:tc>
      </w:tr>
      <w:tr w:rsidR="002017CE" w:rsidRPr="00DE5A85" w14:paraId="7B6203A2" w14:textId="77777777" w:rsidTr="002E13FB">
        <w:tc>
          <w:tcPr>
            <w:tcW w:w="679" w:type="dxa"/>
          </w:tcPr>
          <w:p w14:paraId="32A6E351" w14:textId="77777777" w:rsidR="002017CE" w:rsidRPr="00DE5A85" w:rsidRDefault="002017CE" w:rsidP="002017CE">
            <w:pPr>
              <w:tabs>
                <w:tab w:val="left" w:pos="480"/>
              </w:tabs>
              <w:jc w:val="center"/>
              <w:rPr>
                <w:rFonts w:cs="新細明體"/>
                <w:spacing w:val="20"/>
                <w:sz w:val="26"/>
                <w:szCs w:val="26"/>
              </w:rPr>
            </w:pPr>
            <w:r>
              <w:rPr>
                <w:rFonts w:cs="新細明體"/>
                <w:spacing w:val="20"/>
                <w:sz w:val="26"/>
                <w:szCs w:val="26"/>
              </w:rPr>
              <w:t>3</w:t>
            </w:r>
          </w:p>
        </w:tc>
        <w:tc>
          <w:tcPr>
            <w:tcW w:w="1702" w:type="dxa"/>
            <w:shd w:val="clear" w:color="auto" w:fill="auto"/>
            <w:vAlign w:val="center"/>
          </w:tcPr>
          <w:p w14:paraId="476B6AD3"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GF1812</w:t>
            </w:r>
          </w:p>
        </w:tc>
        <w:tc>
          <w:tcPr>
            <w:tcW w:w="2835" w:type="dxa"/>
            <w:shd w:val="clear" w:color="auto" w:fill="auto"/>
            <w:vAlign w:val="center"/>
          </w:tcPr>
          <w:p w14:paraId="7EEDF6AB"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嶺南大學專上學院</w:t>
            </w:r>
            <w:r w:rsidR="007D6C29">
              <w:rPr>
                <w:rFonts w:cs="新細明體" w:hint="eastAsia"/>
                <w:spacing w:val="20"/>
                <w:sz w:val="26"/>
                <w:szCs w:val="26"/>
              </w:rPr>
              <w:t>公益交流團</w:t>
            </w:r>
          </w:p>
        </w:tc>
        <w:tc>
          <w:tcPr>
            <w:tcW w:w="1842" w:type="dxa"/>
            <w:tcBorders>
              <w:right w:val="single" w:sz="4" w:space="0" w:color="auto"/>
            </w:tcBorders>
            <w:shd w:val="clear" w:color="auto" w:fill="auto"/>
            <w:vAlign w:val="center"/>
          </w:tcPr>
          <w:p w14:paraId="0A1CEC0B"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14/6/2018</w:t>
            </w:r>
          </w:p>
        </w:tc>
        <w:tc>
          <w:tcPr>
            <w:tcW w:w="1843" w:type="dxa"/>
            <w:tcBorders>
              <w:left w:val="single" w:sz="4" w:space="0" w:color="auto"/>
            </w:tcBorders>
            <w:shd w:val="clear" w:color="auto" w:fill="auto"/>
            <w:vAlign w:val="center"/>
          </w:tcPr>
          <w:p w14:paraId="12982775"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19/6/2018</w:t>
            </w:r>
          </w:p>
        </w:tc>
        <w:tc>
          <w:tcPr>
            <w:tcW w:w="1022" w:type="dxa"/>
            <w:shd w:val="clear" w:color="auto" w:fill="auto"/>
            <w:vAlign w:val="center"/>
          </w:tcPr>
          <w:p w14:paraId="722E7597" w14:textId="77777777" w:rsidR="002017CE" w:rsidRPr="00DE5A85" w:rsidRDefault="002017CE" w:rsidP="002017CE">
            <w:pPr>
              <w:tabs>
                <w:tab w:val="left" w:pos="480"/>
              </w:tabs>
              <w:jc w:val="center"/>
              <w:rPr>
                <w:rFonts w:cs="新細明體"/>
                <w:spacing w:val="20"/>
                <w:sz w:val="26"/>
                <w:szCs w:val="26"/>
              </w:rPr>
            </w:pPr>
            <w:r>
              <w:rPr>
                <w:rFonts w:cs="新細明體"/>
                <w:spacing w:val="20"/>
                <w:sz w:val="26"/>
                <w:szCs w:val="26"/>
              </w:rPr>
              <w:t>17</w:t>
            </w:r>
          </w:p>
        </w:tc>
      </w:tr>
      <w:tr w:rsidR="00857D75" w:rsidRPr="00DE5A85" w14:paraId="728B857C" w14:textId="77777777" w:rsidTr="002E13FB">
        <w:tc>
          <w:tcPr>
            <w:tcW w:w="679" w:type="dxa"/>
          </w:tcPr>
          <w:p w14:paraId="7A325FB3" w14:textId="77777777" w:rsidR="00857D75" w:rsidRPr="00857D75" w:rsidRDefault="00857D75" w:rsidP="002017CE">
            <w:pPr>
              <w:tabs>
                <w:tab w:val="left" w:pos="480"/>
              </w:tabs>
              <w:jc w:val="center"/>
              <w:rPr>
                <w:rFonts w:eastAsia="SimSun" w:cs="新細明體"/>
                <w:spacing w:val="20"/>
                <w:sz w:val="26"/>
                <w:szCs w:val="26"/>
                <w:lang w:eastAsia="zh-CN"/>
              </w:rPr>
            </w:pPr>
            <w:r>
              <w:rPr>
                <w:rFonts w:eastAsia="SimSun" w:cs="新細明體" w:hint="eastAsia"/>
                <w:spacing w:val="20"/>
                <w:sz w:val="26"/>
                <w:szCs w:val="26"/>
                <w:lang w:eastAsia="zh-CN"/>
              </w:rPr>
              <w:t>4</w:t>
            </w:r>
          </w:p>
        </w:tc>
        <w:tc>
          <w:tcPr>
            <w:tcW w:w="1702" w:type="dxa"/>
            <w:shd w:val="clear" w:color="auto" w:fill="auto"/>
            <w:vAlign w:val="center"/>
          </w:tcPr>
          <w:p w14:paraId="798E4DFC" w14:textId="77777777" w:rsidR="00857D75" w:rsidRPr="00857D75" w:rsidRDefault="00857D75" w:rsidP="002017CE">
            <w:pPr>
              <w:widowControl/>
              <w:jc w:val="center"/>
              <w:rPr>
                <w:rFonts w:eastAsia="SimSun" w:cs="新細明體"/>
                <w:spacing w:val="20"/>
                <w:sz w:val="26"/>
                <w:szCs w:val="26"/>
                <w:lang w:eastAsia="zh-CN"/>
              </w:rPr>
            </w:pPr>
            <w:r w:rsidRPr="002017CE">
              <w:rPr>
                <w:rFonts w:cs="新細明體" w:hint="eastAsia"/>
                <w:spacing w:val="20"/>
                <w:sz w:val="26"/>
                <w:szCs w:val="26"/>
              </w:rPr>
              <w:t>GF19</w:t>
            </w:r>
            <w:r>
              <w:rPr>
                <w:rFonts w:eastAsia="SimSun" w:cs="新細明體" w:hint="eastAsia"/>
                <w:spacing w:val="20"/>
                <w:sz w:val="26"/>
                <w:szCs w:val="26"/>
                <w:lang w:eastAsia="zh-CN"/>
              </w:rPr>
              <w:t>01</w:t>
            </w:r>
          </w:p>
        </w:tc>
        <w:tc>
          <w:tcPr>
            <w:tcW w:w="2835" w:type="dxa"/>
            <w:shd w:val="clear" w:color="auto" w:fill="auto"/>
            <w:vAlign w:val="center"/>
          </w:tcPr>
          <w:p w14:paraId="6352B568" w14:textId="77777777" w:rsidR="00857D75" w:rsidRPr="00857D75" w:rsidRDefault="00857D75" w:rsidP="002017CE">
            <w:pPr>
              <w:jc w:val="center"/>
              <w:rPr>
                <w:rFonts w:eastAsia="SimSun" w:cs="新細明體"/>
                <w:spacing w:val="20"/>
                <w:sz w:val="26"/>
                <w:szCs w:val="26"/>
              </w:rPr>
            </w:pPr>
            <w:r>
              <w:rPr>
                <w:rFonts w:eastAsia="SimSun" w:cs="新細明體" w:hint="eastAsia"/>
                <w:spacing w:val="20"/>
                <w:sz w:val="26"/>
                <w:szCs w:val="26"/>
              </w:rPr>
              <w:t>英國新特蘭（香港分校）</w:t>
            </w:r>
          </w:p>
        </w:tc>
        <w:tc>
          <w:tcPr>
            <w:tcW w:w="1842" w:type="dxa"/>
            <w:tcBorders>
              <w:right w:val="single" w:sz="4" w:space="0" w:color="auto"/>
            </w:tcBorders>
            <w:shd w:val="clear" w:color="auto" w:fill="auto"/>
            <w:vAlign w:val="center"/>
          </w:tcPr>
          <w:p w14:paraId="7706302B" w14:textId="77777777" w:rsidR="00857D75" w:rsidRPr="00857D75" w:rsidRDefault="00857D75" w:rsidP="002017CE">
            <w:pPr>
              <w:widowControl/>
              <w:jc w:val="center"/>
              <w:rPr>
                <w:rFonts w:eastAsia="SimSun" w:cs="新細明體"/>
                <w:spacing w:val="20"/>
                <w:sz w:val="26"/>
                <w:szCs w:val="26"/>
                <w:lang w:eastAsia="zh-CN"/>
              </w:rPr>
            </w:pPr>
            <w:r>
              <w:rPr>
                <w:rFonts w:eastAsia="SimSun" w:cs="新細明體" w:hint="eastAsia"/>
                <w:spacing w:val="20"/>
                <w:sz w:val="26"/>
                <w:szCs w:val="26"/>
                <w:lang w:eastAsia="zh-CN"/>
              </w:rPr>
              <w:t>19/1/2019</w:t>
            </w:r>
          </w:p>
        </w:tc>
        <w:tc>
          <w:tcPr>
            <w:tcW w:w="1843" w:type="dxa"/>
            <w:tcBorders>
              <w:left w:val="single" w:sz="4" w:space="0" w:color="auto"/>
            </w:tcBorders>
            <w:shd w:val="clear" w:color="auto" w:fill="auto"/>
            <w:vAlign w:val="center"/>
          </w:tcPr>
          <w:p w14:paraId="4372D636" w14:textId="77777777" w:rsidR="00857D75" w:rsidRPr="00857D75" w:rsidRDefault="00857D75" w:rsidP="002017CE">
            <w:pPr>
              <w:jc w:val="center"/>
              <w:rPr>
                <w:rFonts w:eastAsia="SimSun" w:cs="新細明體"/>
                <w:spacing w:val="20"/>
                <w:sz w:val="26"/>
                <w:szCs w:val="26"/>
                <w:lang w:eastAsia="zh-CN"/>
              </w:rPr>
            </w:pPr>
            <w:r>
              <w:rPr>
                <w:rFonts w:eastAsia="SimSun" w:cs="新細明體" w:hint="eastAsia"/>
                <w:spacing w:val="20"/>
                <w:sz w:val="26"/>
                <w:szCs w:val="26"/>
                <w:lang w:eastAsia="zh-CN"/>
              </w:rPr>
              <w:t>24/1/2019</w:t>
            </w:r>
          </w:p>
        </w:tc>
        <w:tc>
          <w:tcPr>
            <w:tcW w:w="1022" w:type="dxa"/>
            <w:shd w:val="clear" w:color="auto" w:fill="auto"/>
            <w:vAlign w:val="center"/>
          </w:tcPr>
          <w:p w14:paraId="2790A15F" w14:textId="77777777" w:rsidR="00857D75" w:rsidRPr="00857D75" w:rsidRDefault="00857D75" w:rsidP="002017CE">
            <w:pPr>
              <w:tabs>
                <w:tab w:val="left" w:pos="480"/>
              </w:tabs>
              <w:jc w:val="center"/>
              <w:rPr>
                <w:rFonts w:eastAsia="SimSun" w:cs="新細明體"/>
                <w:spacing w:val="20"/>
                <w:sz w:val="26"/>
                <w:szCs w:val="26"/>
                <w:lang w:eastAsia="zh-CN"/>
              </w:rPr>
            </w:pPr>
            <w:r>
              <w:rPr>
                <w:rFonts w:eastAsia="SimSun" w:cs="新細明體" w:hint="eastAsia"/>
                <w:spacing w:val="20"/>
                <w:sz w:val="26"/>
                <w:szCs w:val="26"/>
                <w:lang w:eastAsia="zh-CN"/>
              </w:rPr>
              <w:t>17</w:t>
            </w:r>
          </w:p>
        </w:tc>
      </w:tr>
      <w:tr w:rsidR="002017CE" w:rsidRPr="00DE5A85" w14:paraId="79920D28" w14:textId="77777777" w:rsidTr="002E13FB">
        <w:tc>
          <w:tcPr>
            <w:tcW w:w="679" w:type="dxa"/>
          </w:tcPr>
          <w:p w14:paraId="6D8CED4A" w14:textId="77777777" w:rsidR="002017CE" w:rsidRPr="00857D75" w:rsidRDefault="00857D75" w:rsidP="002017CE">
            <w:pPr>
              <w:tabs>
                <w:tab w:val="left" w:pos="480"/>
              </w:tabs>
              <w:jc w:val="center"/>
              <w:rPr>
                <w:rFonts w:eastAsia="SimSun" w:cs="新細明體"/>
                <w:spacing w:val="20"/>
                <w:sz w:val="26"/>
                <w:szCs w:val="26"/>
                <w:lang w:eastAsia="zh-CN"/>
              </w:rPr>
            </w:pPr>
            <w:r>
              <w:rPr>
                <w:rFonts w:eastAsia="SimSun" w:cs="新細明體" w:hint="eastAsia"/>
                <w:spacing w:val="20"/>
                <w:sz w:val="26"/>
                <w:szCs w:val="26"/>
                <w:lang w:eastAsia="zh-CN"/>
              </w:rPr>
              <w:t>5</w:t>
            </w:r>
          </w:p>
        </w:tc>
        <w:tc>
          <w:tcPr>
            <w:tcW w:w="1702" w:type="dxa"/>
            <w:shd w:val="clear" w:color="auto" w:fill="auto"/>
            <w:vAlign w:val="center"/>
          </w:tcPr>
          <w:p w14:paraId="52782AD7" w14:textId="77777777" w:rsidR="002017CE" w:rsidRPr="002017CE" w:rsidRDefault="002017CE" w:rsidP="002017CE">
            <w:pPr>
              <w:widowControl/>
              <w:jc w:val="center"/>
              <w:rPr>
                <w:rFonts w:cs="新細明體"/>
                <w:spacing w:val="20"/>
                <w:sz w:val="26"/>
                <w:szCs w:val="26"/>
              </w:rPr>
            </w:pPr>
            <w:r w:rsidRPr="002017CE">
              <w:rPr>
                <w:rFonts w:cs="新細明體" w:hint="eastAsia"/>
                <w:spacing w:val="20"/>
                <w:sz w:val="26"/>
                <w:szCs w:val="26"/>
              </w:rPr>
              <w:t>GF1904</w:t>
            </w:r>
          </w:p>
        </w:tc>
        <w:tc>
          <w:tcPr>
            <w:tcW w:w="2835" w:type="dxa"/>
            <w:shd w:val="clear" w:color="auto" w:fill="auto"/>
            <w:vAlign w:val="center"/>
          </w:tcPr>
          <w:p w14:paraId="671056CA"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港專體育課程交流團</w:t>
            </w:r>
          </w:p>
        </w:tc>
        <w:tc>
          <w:tcPr>
            <w:tcW w:w="1842" w:type="dxa"/>
            <w:tcBorders>
              <w:right w:val="single" w:sz="4" w:space="0" w:color="auto"/>
            </w:tcBorders>
            <w:shd w:val="clear" w:color="auto" w:fill="auto"/>
            <w:vAlign w:val="center"/>
          </w:tcPr>
          <w:p w14:paraId="78DE77AB" w14:textId="77777777" w:rsidR="002017CE" w:rsidRPr="002017CE" w:rsidRDefault="002017CE" w:rsidP="002017CE">
            <w:pPr>
              <w:widowControl/>
              <w:jc w:val="center"/>
              <w:rPr>
                <w:rFonts w:cs="新細明體"/>
                <w:spacing w:val="20"/>
                <w:sz w:val="26"/>
                <w:szCs w:val="26"/>
              </w:rPr>
            </w:pPr>
            <w:r w:rsidRPr="002017CE">
              <w:rPr>
                <w:rFonts w:cs="新細明體" w:hint="eastAsia"/>
                <w:spacing w:val="20"/>
                <w:sz w:val="26"/>
                <w:szCs w:val="26"/>
              </w:rPr>
              <w:t>10/1/2019</w:t>
            </w:r>
          </w:p>
        </w:tc>
        <w:tc>
          <w:tcPr>
            <w:tcW w:w="1843" w:type="dxa"/>
            <w:tcBorders>
              <w:left w:val="single" w:sz="4" w:space="0" w:color="auto"/>
            </w:tcBorders>
            <w:shd w:val="clear" w:color="auto" w:fill="auto"/>
            <w:vAlign w:val="center"/>
          </w:tcPr>
          <w:p w14:paraId="09A1D7BB"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15/1/2019</w:t>
            </w:r>
          </w:p>
        </w:tc>
        <w:tc>
          <w:tcPr>
            <w:tcW w:w="1022" w:type="dxa"/>
            <w:shd w:val="clear" w:color="auto" w:fill="auto"/>
            <w:vAlign w:val="center"/>
          </w:tcPr>
          <w:p w14:paraId="20DDD71C" w14:textId="77777777" w:rsidR="002017CE" w:rsidRPr="00DE5A85" w:rsidRDefault="002017CE" w:rsidP="002017CE">
            <w:pPr>
              <w:tabs>
                <w:tab w:val="left" w:pos="480"/>
              </w:tabs>
              <w:jc w:val="center"/>
              <w:rPr>
                <w:rFonts w:cs="新細明體"/>
                <w:spacing w:val="20"/>
                <w:sz w:val="26"/>
                <w:szCs w:val="26"/>
              </w:rPr>
            </w:pPr>
            <w:r>
              <w:rPr>
                <w:rFonts w:cs="新細明體" w:hint="eastAsia"/>
                <w:spacing w:val="20"/>
                <w:sz w:val="26"/>
                <w:szCs w:val="26"/>
              </w:rPr>
              <w:t>15</w:t>
            </w:r>
          </w:p>
        </w:tc>
      </w:tr>
      <w:tr w:rsidR="002017CE" w:rsidRPr="00DE5A85" w14:paraId="105E5D76" w14:textId="77777777" w:rsidTr="002E13FB">
        <w:tc>
          <w:tcPr>
            <w:tcW w:w="679" w:type="dxa"/>
          </w:tcPr>
          <w:p w14:paraId="730FBC60" w14:textId="77777777" w:rsidR="002017CE" w:rsidRPr="00857D75" w:rsidRDefault="00857D75" w:rsidP="002017CE">
            <w:pPr>
              <w:tabs>
                <w:tab w:val="left" w:pos="480"/>
              </w:tabs>
              <w:jc w:val="center"/>
              <w:rPr>
                <w:rFonts w:eastAsia="SimSun" w:cs="新細明體"/>
                <w:spacing w:val="20"/>
                <w:sz w:val="26"/>
                <w:szCs w:val="26"/>
                <w:lang w:eastAsia="zh-CN"/>
              </w:rPr>
            </w:pPr>
            <w:r>
              <w:rPr>
                <w:rFonts w:cs="新細明體"/>
                <w:spacing w:val="20"/>
                <w:sz w:val="26"/>
                <w:szCs w:val="26"/>
              </w:rPr>
              <w:t>6</w:t>
            </w:r>
          </w:p>
        </w:tc>
        <w:tc>
          <w:tcPr>
            <w:tcW w:w="1702" w:type="dxa"/>
            <w:shd w:val="clear" w:color="auto" w:fill="auto"/>
            <w:vAlign w:val="center"/>
          </w:tcPr>
          <w:p w14:paraId="3DBAB107"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GF1905</w:t>
            </w:r>
          </w:p>
        </w:tc>
        <w:tc>
          <w:tcPr>
            <w:tcW w:w="2835" w:type="dxa"/>
            <w:shd w:val="clear" w:color="auto" w:fill="auto"/>
            <w:vAlign w:val="center"/>
          </w:tcPr>
          <w:p w14:paraId="3E2620A6"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明德交流團</w:t>
            </w:r>
            <w:r w:rsidR="007D6C29">
              <w:rPr>
                <w:rFonts w:cs="新細明體" w:hint="eastAsia"/>
                <w:spacing w:val="20"/>
                <w:sz w:val="26"/>
                <w:szCs w:val="26"/>
              </w:rPr>
              <w:t>公益交流團</w:t>
            </w:r>
          </w:p>
        </w:tc>
        <w:tc>
          <w:tcPr>
            <w:tcW w:w="1842" w:type="dxa"/>
            <w:tcBorders>
              <w:right w:val="single" w:sz="4" w:space="0" w:color="auto"/>
            </w:tcBorders>
            <w:shd w:val="clear" w:color="auto" w:fill="auto"/>
            <w:vAlign w:val="center"/>
          </w:tcPr>
          <w:p w14:paraId="57BF689B"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11/3/2019</w:t>
            </w:r>
          </w:p>
        </w:tc>
        <w:tc>
          <w:tcPr>
            <w:tcW w:w="1843" w:type="dxa"/>
            <w:tcBorders>
              <w:left w:val="single" w:sz="4" w:space="0" w:color="auto"/>
            </w:tcBorders>
            <w:shd w:val="clear" w:color="auto" w:fill="auto"/>
            <w:vAlign w:val="center"/>
          </w:tcPr>
          <w:p w14:paraId="651CD627"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15/3/2019</w:t>
            </w:r>
          </w:p>
        </w:tc>
        <w:tc>
          <w:tcPr>
            <w:tcW w:w="1022" w:type="dxa"/>
            <w:shd w:val="clear" w:color="auto" w:fill="auto"/>
            <w:vAlign w:val="center"/>
          </w:tcPr>
          <w:p w14:paraId="1E5079D3" w14:textId="77777777" w:rsidR="002017CE" w:rsidRPr="00DE5A85" w:rsidRDefault="002017CE" w:rsidP="002017CE">
            <w:pPr>
              <w:tabs>
                <w:tab w:val="left" w:pos="480"/>
              </w:tabs>
              <w:jc w:val="center"/>
              <w:rPr>
                <w:rFonts w:cs="新細明體"/>
                <w:spacing w:val="20"/>
                <w:sz w:val="26"/>
                <w:szCs w:val="26"/>
              </w:rPr>
            </w:pPr>
            <w:r>
              <w:rPr>
                <w:rFonts w:cs="新細明體"/>
                <w:spacing w:val="20"/>
                <w:sz w:val="26"/>
                <w:szCs w:val="26"/>
              </w:rPr>
              <w:t>12</w:t>
            </w:r>
          </w:p>
        </w:tc>
      </w:tr>
      <w:tr w:rsidR="002017CE" w:rsidRPr="00DE5A85" w14:paraId="035E7D34" w14:textId="77777777" w:rsidTr="002E13FB">
        <w:tc>
          <w:tcPr>
            <w:tcW w:w="679" w:type="dxa"/>
          </w:tcPr>
          <w:p w14:paraId="0F342820" w14:textId="77777777" w:rsidR="002017CE" w:rsidRPr="00857D75" w:rsidRDefault="00857D75" w:rsidP="002017CE">
            <w:pPr>
              <w:tabs>
                <w:tab w:val="left" w:pos="480"/>
              </w:tabs>
              <w:jc w:val="center"/>
              <w:rPr>
                <w:rFonts w:eastAsia="SimSun" w:cs="新細明體"/>
                <w:spacing w:val="20"/>
                <w:sz w:val="26"/>
                <w:szCs w:val="26"/>
                <w:lang w:eastAsia="zh-CN"/>
              </w:rPr>
            </w:pPr>
            <w:r>
              <w:rPr>
                <w:rFonts w:eastAsia="SimSun" w:cs="新細明體" w:hint="eastAsia"/>
                <w:spacing w:val="20"/>
                <w:sz w:val="26"/>
                <w:szCs w:val="26"/>
                <w:lang w:eastAsia="zh-CN"/>
              </w:rPr>
              <w:t>7</w:t>
            </w:r>
          </w:p>
        </w:tc>
        <w:tc>
          <w:tcPr>
            <w:tcW w:w="1702" w:type="dxa"/>
            <w:shd w:val="clear" w:color="auto" w:fill="auto"/>
            <w:vAlign w:val="center"/>
          </w:tcPr>
          <w:p w14:paraId="5EF40633"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GF1908</w:t>
            </w:r>
          </w:p>
        </w:tc>
        <w:tc>
          <w:tcPr>
            <w:tcW w:w="2835" w:type="dxa"/>
            <w:shd w:val="clear" w:color="auto" w:fill="auto"/>
            <w:vAlign w:val="center"/>
          </w:tcPr>
          <w:p w14:paraId="529EC3AB"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VTC</w:t>
            </w:r>
            <w:r w:rsidRPr="002017CE">
              <w:rPr>
                <w:rFonts w:cs="新細明體" w:hint="eastAsia"/>
                <w:spacing w:val="20"/>
                <w:sz w:val="26"/>
                <w:szCs w:val="26"/>
              </w:rPr>
              <w:t>交流團</w:t>
            </w:r>
            <w:r w:rsidR="007D6C29">
              <w:rPr>
                <w:rFonts w:cs="新細明體" w:hint="eastAsia"/>
                <w:spacing w:val="20"/>
                <w:sz w:val="26"/>
                <w:szCs w:val="26"/>
              </w:rPr>
              <w:t>專業交流團</w:t>
            </w:r>
          </w:p>
        </w:tc>
        <w:tc>
          <w:tcPr>
            <w:tcW w:w="1842" w:type="dxa"/>
            <w:tcBorders>
              <w:right w:val="single" w:sz="4" w:space="0" w:color="auto"/>
            </w:tcBorders>
            <w:shd w:val="clear" w:color="auto" w:fill="auto"/>
            <w:vAlign w:val="center"/>
          </w:tcPr>
          <w:p w14:paraId="2FC55B9A"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9/5/2019</w:t>
            </w:r>
          </w:p>
        </w:tc>
        <w:tc>
          <w:tcPr>
            <w:tcW w:w="1843" w:type="dxa"/>
            <w:tcBorders>
              <w:left w:val="single" w:sz="4" w:space="0" w:color="auto"/>
            </w:tcBorders>
            <w:shd w:val="clear" w:color="auto" w:fill="auto"/>
            <w:vAlign w:val="center"/>
          </w:tcPr>
          <w:p w14:paraId="4157ECAD" w14:textId="77777777" w:rsidR="002017CE" w:rsidRPr="002017CE" w:rsidRDefault="002017CE" w:rsidP="002017CE">
            <w:pPr>
              <w:jc w:val="center"/>
              <w:rPr>
                <w:rFonts w:cs="新細明體"/>
                <w:spacing w:val="20"/>
                <w:sz w:val="26"/>
                <w:szCs w:val="26"/>
              </w:rPr>
            </w:pPr>
            <w:r w:rsidRPr="002017CE">
              <w:rPr>
                <w:rFonts w:cs="新細明體" w:hint="eastAsia"/>
                <w:spacing w:val="20"/>
                <w:sz w:val="26"/>
                <w:szCs w:val="26"/>
              </w:rPr>
              <w:t>15/5/2019</w:t>
            </w:r>
          </w:p>
        </w:tc>
        <w:tc>
          <w:tcPr>
            <w:tcW w:w="1022" w:type="dxa"/>
            <w:shd w:val="clear" w:color="auto" w:fill="auto"/>
            <w:vAlign w:val="center"/>
          </w:tcPr>
          <w:p w14:paraId="651F787F" w14:textId="77777777" w:rsidR="002017CE" w:rsidRPr="00DE5A85" w:rsidRDefault="002017CE" w:rsidP="002017CE">
            <w:pPr>
              <w:tabs>
                <w:tab w:val="left" w:pos="480"/>
              </w:tabs>
              <w:jc w:val="center"/>
              <w:rPr>
                <w:rFonts w:cs="新細明體"/>
                <w:spacing w:val="20"/>
                <w:sz w:val="26"/>
                <w:szCs w:val="26"/>
              </w:rPr>
            </w:pPr>
            <w:r>
              <w:rPr>
                <w:rFonts w:cs="新細明體" w:hint="eastAsia"/>
                <w:spacing w:val="20"/>
                <w:sz w:val="26"/>
                <w:szCs w:val="26"/>
              </w:rPr>
              <w:t>8</w:t>
            </w:r>
          </w:p>
        </w:tc>
      </w:tr>
    </w:tbl>
    <w:p w14:paraId="5AF5D7EE" w14:textId="77777777" w:rsidR="0017597D" w:rsidRDefault="0017597D" w:rsidP="002017CE">
      <w:pPr>
        <w:jc w:val="center"/>
        <w:rPr>
          <w:rFonts w:ascii="新細明體" w:hAnsi="新細明體" w:cs="新細明體"/>
          <w:spacing w:val="20"/>
        </w:rPr>
      </w:pPr>
    </w:p>
    <w:p w14:paraId="2469AD77" w14:textId="77777777" w:rsidR="00833A97" w:rsidRPr="00765D44" w:rsidRDefault="00833A97" w:rsidP="007436DA">
      <w:pPr>
        <w:jc w:val="both"/>
        <w:rPr>
          <w:rFonts w:ascii="新細明體" w:hAnsi="新細明體" w:cs="新細明體"/>
          <w:spacing w:val="20"/>
        </w:rPr>
      </w:pPr>
    </w:p>
    <w:p w14:paraId="05306635" w14:textId="77777777" w:rsidR="00CA1A39" w:rsidRPr="00765D44" w:rsidRDefault="00CA1A39" w:rsidP="00CA1A39">
      <w:pPr>
        <w:rPr>
          <w:spacing w:val="20"/>
          <w:sz w:val="26"/>
          <w:szCs w:val="26"/>
        </w:rPr>
      </w:pPr>
      <w:r w:rsidRPr="00765D44">
        <w:rPr>
          <w:spacing w:val="20"/>
          <w:sz w:val="26"/>
          <w:szCs w:val="26"/>
        </w:rPr>
        <w:t>1</w:t>
      </w:r>
      <w:r w:rsidRPr="00765D44">
        <w:rPr>
          <w:rFonts w:hint="eastAsia"/>
          <w:spacing w:val="20"/>
          <w:sz w:val="26"/>
          <w:szCs w:val="26"/>
        </w:rPr>
        <w:t>1</w:t>
      </w:r>
      <w:r w:rsidRPr="00765D44">
        <w:rPr>
          <w:spacing w:val="20"/>
          <w:sz w:val="26"/>
          <w:szCs w:val="26"/>
        </w:rPr>
        <w:t>.</w:t>
      </w:r>
      <w:r w:rsidRPr="00765D44">
        <w:rPr>
          <w:spacing w:val="20"/>
          <w:sz w:val="26"/>
          <w:szCs w:val="26"/>
        </w:rPr>
        <w:tab/>
      </w:r>
      <w:r w:rsidR="004A1299" w:rsidRPr="007436DA">
        <w:rPr>
          <w:rFonts w:cs="新細明體" w:hint="eastAsia"/>
          <w:spacing w:val="20"/>
          <w:sz w:val="26"/>
          <w:szCs w:val="26"/>
        </w:rPr>
        <w:t>交流</w:t>
      </w:r>
      <w:r w:rsidRPr="00765D44">
        <w:rPr>
          <w:rFonts w:cs="新細明體" w:hint="eastAsia"/>
          <w:spacing w:val="20"/>
          <w:sz w:val="26"/>
          <w:szCs w:val="26"/>
        </w:rPr>
        <w:t>計劃評估：</w:t>
      </w:r>
    </w:p>
    <w:p w14:paraId="2CCDA6AB" w14:textId="77777777" w:rsidR="00CA1A39" w:rsidRPr="00765D44" w:rsidRDefault="00CA1A39" w:rsidP="00CA1A39">
      <w:pPr>
        <w:ind w:left="480"/>
        <w:rPr>
          <w:spacing w:val="20"/>
          <w:sz w:val="26"/>
          <w:szCs w:val="26"/>
        </w:rPr>
      </w:pPr>
      <w:r w:rsidRPr="00765D44">
        <w:rPr>
          <w:spacing w:val="20"/>
          <w:sz w:val="26"/>
          <w:szCs w:val="26"/>
        </w:rPr>
        <w:lastRenderedPageBreak/>
        <w:t>(</w:t>
      </w:r>
      <w:r w:rsidRPr="00765D44">
        <w:rPr>
          <w:rFonts w:cs="新細明體" w:hint="eastAsia"/>
          <w:spacing w:val="20"/>
          <w:sz w:val="26"/>
          <w:szCs w:val="26"/>
        </w:rPr>
        <w:t>請略述舉行</w:t>
      </w:r>
      <w:r w:rsidR="004A1299" w:rsidRPr="007436DA">
        <w:rPr>
          <w:rFonts w:cs="新細明體" w:hint="eastAsia"/>
          <w:spacing w:val="20"/>
          <w:sz w:val="26"/>
          <w:szCs w:val="26"/>
        </w:rPr>
        <w:t>交流</w:t>
      </w:r>
      <w:r w:rsidRPr="00765D44">
        <w:rPr>
          <w:rFonts w:cs="新細明體" w:hint="eastAsia"/>
          <w:spacing w:val="20"/>
          <w:sz w:val="26"/>
          <w:szCs w:val="26"/>
        </w:rPr>
        <w:t>計劃所獲經驗、遭遇到的困難和限制、解決方法，並評估是否達到推行是項</w:t>
      </w:r>
      <w:r w:rsidR="00A82600">
        <w:rPr>
          <w:rFonts w:hint="eastAsia"/>
          <w:spacing w:val="20"/>
          <w:sz w:val="26"/>
          <w:szCs w:val="26"/>
        </w:rPr>
        <w:t>交流</w:t>
      </w:r>
      <w:r w:rsidRPr="00765D44">
        <w:rPr>
          <w:rFonts w:cs="新細明體" w:hint="eastAsia"/>
          <w:spacing w:val="20"/>
          <w:sz w:val="26"/>
          <w:szCs w:val="26"/>
        </w:rPr>
        <w:t>計劃的預期目的。</w:t>
      </w:r>
      <w:r w:rsidRPr="00765D44">
        <w:rPr>
          <w:spacing w:val="20"/>
          <w:sz w:val="26"/>
          <w:szCs w:val="26"/>
        </w:rPr>
        <w:t>)</w:t>
      </w:r>
    </w:p>
    <w:p w14:paraId="687FB66D" w14:textId="77777777" w:rsidR="00D205B0" w:rsidRPr="00DE1865" w:rsidRDefault="00D205B0" w:rsidP="00D205B0">
      <w:pPr>
        <w:rPr>
          <w:rFonts w:ascii="新細明體" w:hAnsi="新細明體" w:cs="新細明體"/>
          <w:spacing w:val="20"/>
          <w:sz w:val="26"/>
          <w:szCs w:val="26"/>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44"/>
        <w:gridCol w:w="5103"/>
      </w:tblGrid>
      <w:tr w:rsidR="00D205B0" w:rsidRPr="00DE1865" w14:paraId="08E503F6" w14:textId="77777777" w:rsidTr="002E13FB">
        <w:tc>
          <w:tcPr>
            <w:tcW w:w="4644" w:type="dxa"/>
            <w:tcBorders>
              <w:bottom w:val="single" w:sz="12" w:space="0" w:color="666666"/>
            </w:tcBorders>
            <w:shd w:val="clear" w:color="auto" w:fill="auto"/>
          </w:tcPr>
          <w:p w14:paraId="0686584E" w14:textId="77777777" w:rsidR="00D205B0" w:rsidRPr="00DE1865" w:rsidRDefault="00D205B0" w:rsidP="002E13FB">
            <w:pPr>
              <w:rPr>
                <w:rFonts w:ascii="新細明體" w:hAnsi="新細明體" w:cs="新細明體"/>
                <w:spacing w:val="20"/>
                <w:sz w:val="26"/>
                <w:szCs w:val="26"/>
              </w:rPr>
            </w:pPr>
            <w:r w:rsidRPr="00DE1865">
              <w:rPr>
                <w:rFonts w:ascii="新細明體" w:hAnsi="新細明體" w:cs="新細明體" w:hint="eastAsia"/>
                <w:spacing w:val="20"/>
                <w:sz w:val="26"/>
                <w:szCs w:val="26"/>
              </w:rPr>
              <w:t>困難和限制</w:t>
            </w:r>
          </w:p>
        </w:tc>
        <w:tc>
          <w:tcPr>
            <w:tcW w:w="5103" w:type="dxa"/>
            <w:tcBorders>
              <w:bottom w:val="single" w:sz="12" w:space="0" w:color="666666"/>
            </w:tcBorders>
            <w:shd w:val="clear" w:color="auto" w:fill="auto"/>
          </w:tcPr>
          <w:p w14:paraId="6AF6609B" w14:textId="77777777" w:rsidR="00D205B0" w:rsidRPr="00DE1865" w:rsidRDefault="00D205B0" w:rsidP="002E13FB">
            <w:pPr>
              <w:rPr>
                <w:rFonts w:ascii="新細明體" w:hAnsi="新細明體" w:cs="新細明體"/>
                <w:spacing w:val="20"/>
                <w:sz w:val="26"/>
                <w:szCs w:val="26"/>
              </w:rPr>
            </w:pPr>
            <w:r w:rsidRPr="00DE1865">
              <w:rPr>
                <w:rFonts w:ascii="新細明體" w:hAnsi="新細明體" w:cs="新細明體" w:hint="eastAsia"/>
                <w:spacing w:val="20"/>
                <w:sz w:val="26"/>
                <w:szCs w:val="26"/>
              </w:rPr>
              <w:t>解決方法</w:t>
            </w:r>
          </w:p>
        </w:tc>
      </w:tr>
      <w:tr w:rsidR="003D34C9" w:rsidRPr="00DE1865" w14:paraId="79289EE7" w14:textId="77777777" w:rsidTr="002E13FB">
        <w:tc>
          <w:tcPr>
            <w:tcW w:w="4644" w:type="dxa"/>
            <w:shd w:val="clear" w:color="auto" w:fill="auto"/>
          </w:tcPr>
          <w:p w14:paraId="54D5AC56" w14:textId="77777777" w:rsidR="003D34C9" w:rsidRDefault="003D34C9" w:rsidP="003D34C9">
            <w:pPr>
              <w:pStyle w:val="a9"/>
              <w:numPr>
                <w:ilvl w:val="0"/>
                <w:numId w:val="11"/>
              </w:numPr>
              <w:ind w:leftChars="0"/>
              <w:rPr>
                <w:rFonts w:ascii="新細明體" w:hAnsi="新細明體"/>
                <w:spacing w:val="20"/>
                <w:sz w:val="26"/>
                <w:szCs w:val="26"/>
              </w:rPr>
            </w:pPr>
            <w:r>
              <w:rPr>
                <w:rFonts w:ascii="新細明體" w:hAnsi="新細明體" w:hint="eastAsia"/>
                <w:spacing w:val="20"/>
                <w:sz w:val="26"/>
                <w:szCs w:val="26"/>
                <w:lang w:eastAsia="zh-HK"/>
              </w:rPr>
              <w:t>香</w:t>
            </w:r>
            <w:r>
              <w:rPr>
                <w:rFonts w:ascii="新細明體" w:hAnsi="新細明體" w:hint="eastAsia"/>
                <w:spacing w:val="20"/>
                <w:sz w:val="26"/>
                <w:szCs w:val="26"/>
              </w:rPr>
              <w:t>港</w:t>
            </w:r>
            <w:r>
              <w:rPr>
                <w:rFonts w:ascii="新細明體" w:hAnsi="新細明體" w:hint="eastAsia"/>
                <w:spacing w:val="20"/>
                <w:sz w:val="26"/>
                <w:szCs w:val="26"/>
                <w:lang w:eastAsia="zh-HK"/>
              </w:rPr>
              <w:t>同學報名赴川情況不如預期理想</w:t>
            </w:r>
          </w:p>
        </w:tc>
        <w:tc>
          <w:tcPr>
            <w:tcW w:w="5103" w:type="dxa"/>
            <w:shd w:val="clear" w:color="auto" w:fill="auto"/>
            <w:vAlign w:val="center"/>
          </w:tcPr>
          <w:p w14:paraId="24415362" w14:textId="77777777" w:rsidR="003D34C9" w:rsidRPr="003D34C9" w:rsidRDefault="003D34C9" w:rsidP="003D34C9">
            <w:pPr>
              <w:rPr>
                <w:rFonts w:ascii="新細明體" w:eastAsia="SimSun" w:hAnsi="新細明體" w:cs="新細明體"/>
                <w:spacing w:val="20"/>
                <w:sz w:val="26"/>
                <w:szCs w:val="26"/>
              </w:rPr>
            </w:pPr>
            <w:r>
              <w:rPr>
                <w:rFonts w:ascii="新細明體" w:hAnsi="新細明體" w:cs="新細明體" w:hint="eastAsia"/>
                <w:spacing w:val="20"/>
                <w:sz w:val="26"/>
                <w:szCs w:val="26"/>
                <w:lang w:eastAsia="zh-HK"/>
              </w:rPr>
              <w:t>豐富交流活動主題與深度，對香港同學的學習</w:t>
            </w:r>
            <w:r>
              <w:rPr>
                <w:rFonts w:ascii="SimSun" w:eastAsia="SimSun" w:hAnsi="SimSun" w:cs="新細明體" w:hint="eastAsia"/>
                <w:spacing w:val="20"/>
                <w:sz w:val="26"/>
                <w:szCs w:val="26"/>
              </w:rPr>
              <w:t>、</w:t>
            </w:r>
            <w:r>
              <w:rPr>
                <w:rFonts w:ascii="新細明體" w:hAnsi="新細明體" w:cs="新細明體" w:hint="eastAsia"/>
                <w:spacing w:val="20"/>
                <w:sz w:val="26"/>
                <w:szCs w:val="26"/>
                <w:lang w:eastAsia="zh-HK"/>
              </w:rPr>
              <w:t>生活</w:t>
            </w:r>
            <w:r>
              <w:rPr>
                <w:rFonts w:ascii="SimSun" w:eastAsia="SimSun" w:hAnsi="SimSun" w:cs="新細明體" w:hint="eastAsia"/>
                <w:spacing w:val="20"/>
                <w:sz w:val="26"/>
                <w:szCs w:val="26"/>
              </w:rPr>
              <w:t>、</w:t>
            </w:r>
            <w:r>
              <w:rPr>
                <w:rFonts w:ascii="新細明體" w:hAnsi="新細明體" w:cs="新細明體" w:hint="eastAsia"/>
                <w:spacing w:val="20"/>
                <w:sz w:val="26"/>
                <w:szCs w:val="26"/>
                <w:lang w:eastAsia="zh-HK"/>
              </w:rPr>
              <w:t>職業發展有幫助</w:t>
            </w:r>
            <w:r>
              <w:rPr>
                <w:rFonts w:ascii="SimSun" w:eastAsia="SimSun" w:hAnsi="SimSun" w:cs="新細明體" w:hint="eastAsia"/>
                <w:spacing w:val="20"/>
                <w:sz w:val="26"/>
                <w:szCs w:val="26"/>
              </w:rPr>
              <w:t>，</w:t>
            </w:r>
            <w:r>
              <w:rPr>
                <w:rFonts w:ascii="新細明體" w:hAnsi="新細明體" w:cs="新細明體" w:hint="eastAsia"/>
                <w:spacing w:val="20"/>
                <w:sz w:val="26"/>
                <w:szCs w:val="26"/>
                <w:lang w:eastAsia="zh-HK"/>
              </w:rPr>
              <w:t>加強與香港院校溝</w:t>
            </w:r>
            <w:r w:rsidRPr="003D34C9">
              <w:rPr>
                <w:rFonts w:ascii="新細明體" w:hAnsi="新細明體" w:hint="eastAsia"/>
                <w:spacing w:val="20"/>
                <w:sz w:val="26"/>
                <w:szCs w:val="26"/>
                <w:lang w:eastAsia="zh-HK"/>
              </w:rPr>
              <w:t>通、宣傳與推廣，從而吸引香港同學報名參加。</w:t>
            </w:r>
          </w:p>
        </w:tc>
      </w:tr>
      <w:tr w:rsidR="003D34C9" w:rsidRPr="00DE1865" w14:paraId="3924F59C" w14:textId="77777777" w:rsidTr="002E13FB">
        <w:tc>
          <w:tcPr>
            <w:tcW w:w="4644" w:type="dxa"/>
            <w:shd w:val="clear" w:color="auto" w:fill="auto"/>
          </w:tcPr>
          <w:p w14:paraId="26650EFD" w14:textId="77777777" w:rsidR="003D34C9" w:rsidRPr="00477F79" w:rsidRDefault="003D34C9" w:rsidP="003D34C9">
            <w:pPr>
              <w:pStyle w:val="a9"/>
              <w:numPr>
                <w:ilvl w:val="0"/>
                <w:numId w:val="11"/>
              </w:numPr>
              <w:ind w:leftChars="0"/>
              <w:rPr>
                <w:rFonts w:ascii="新細明體" w:hAnsi="新細明體" w:cs="新細明體"/>
                <w:spacing w:val="20"/>
                <w:sz w:val="26"/>
                <w:szCs w:val="26"/>
              </w:rPr>
            </w:pPr>
            <w:r>
              <w:rPr>
                <w:rFonts w:ascii="新細明體" w:hAnsi="新細明體" w:hint="eastAsia"/>
                <w:spacing w:val="20"/>
                <w:sz w:val="26"/>
                <w:szCs w:val="26"/>
              </w:rPr>
              <w:t>香港參加者完成赴川交流</w:t>
            </w:r>
            <w:r>
              <w:rPr>
                <w:rFonts w:ascii="新細明體" w:hAnsi="新細明體" w:hint="eastAsia"/>
                <w:spacing w:val="20"/>
                <w:sz w:val="26"/>
                <w:szCs w:val="26"/>
                <w:lang w:eastAsia="zh-HK"/>
              </w:rPr>
              <w:t>團</w:t>
            </w:r>
            <w:r w:rsidRPr="00477F79">
              <w:rPr>
                <w:rFonts w:ascii="新細明體" w:hAnsi="新細明體" w:hint="eastAsia"/>
                <w:spacing w:val="20"/>
                <w:sz w:val="26"/>
                <w:szCs w:val="26"/>
              </w:rPr>
              <w:t>後，出席總結分享會人數未如理想</w:t>
            </w:r>
          </w:p>
        </w:tc>
        <w:tc>
          <w:tcPr>
            <w:tcW w:w="5103" w:type="dxa"/>
            <w:shd w:val="clear" w:color="auto" w:fill="auto"/>
            <w:vAlign w:val="center"/>
          </w:tcPr>
          <w:p w14:paraId="0DFCB82F" w14:textId="77777777" w:rsidR="003D34C9" w:rsidRDefault="003D34C9" w:rsidP="003D34C9">
            <w:pPr>
              <w:rPr>
                <w:rFonts w:ascii="新細明體" w:hAnsi="新細明體" w:cs="新細明體"/>
                <w:spacing w:val="20"/>
                <w:sz w:val="26"/>
                <w:szCs w:val="26"/>
              </w:rPr>
            </w:pPr>
            <w:r w:rsidRPr="00477F79">
              <w:rPr>
                <w:rFonts w:ascii="新細明體" w:hAnsi="新細明體" w:cs="新細明體" w:hint="eastAsia"/>
                <w:spacing w:val="20"/>
                <w:sz w:val="26"/>
                <w:szCs w:val="26"/>
              </w:rPr>
              <w:t>收取按金，並於總結分享會歸還及派發嘉許狀給香港同學</w:t>
            </w:r>
          </w:p>
          <w:p w14:paraId="3332A65C" w14:textId="77777777" w:rsidR="003D34C9" w:rsidRPr="00DE1865" w:rsidRDefault="003D34C9" w:rsidP="003D34C9">
            <w:pPr>
              <w:rPr>
                <w:rFonts w:ascii="新細明體" w:hAnsi="新細明體" w:cs="新細明體"/>
                <w:spacing w:val="20"/>
                <w:sz w:val="26"/>
                <w:szCs w:val="26"/>
              </w:rPr>
            </w:pPr>
          </w:p>
        </w:tc>
      </w:tr>
      <w:tr w:rsidR="003D34C9" w:rsidRPr="00DE1865" w14:paraId="0DE575AC" w14:textId="77777777" w:rsidTr="002E13FB">
        <w:tc>
          <w:tcPr>
            <w:tcW w:w="4644" w:type="dxa"/>
            <w:shd w:val="clear" w:color="auto" w:fill="auto"/>
          </w:tcPr>
          <w:p w14:paraId="59EF2182" w14:textId="77777777" w:rsidR="003D34C9" w:rsidRPr="00DE1865" w:rsidRDefault="003D34C9" w:rsidP="003D34C9">
            <w:pPr>
              <w:pStyle w:val="a9"/>
              <w:numPr>
                <w:ilvl w:val="0"/>
                <w:numId w:val="11"/>
              </w:numPr>
              <w:ind w:leftChars="0"/>
              <w:rPr>
                <w:rFonts w:ascii="新細明體" w:hAnsi="新細明體" w:cs="新細明體"/>
                <w:spacing w:val="20"/>
                <w:sz w:val="26"/>
                <w:szCs w:val="26"/>
              </w:rPr>
            </w:pPr>
            <w:r w:rsidRPr="00DE1865">
              <w:rPr>
                <w:rFonts w:ascii="新細明體" w:hAnsi="新細明體" w:cs="新細明體" w:hint="eastAsia"/>
                <w:spacing w:val="20"/>
                <w:sz w:val="26"/>
                <w:szCs w:val="26"/>
              </w:rPr>
              <w:t>本會在收集參加者</w:t>
            </w:r>
            <w:r>
              <w:rPr>
                <w:rFonts w:ascii="新細明體" w:hAnsi="新細明體" w:cs="新細明體" w:hint="eastAsia"/>
                <w:spacing w:val="20"/>
                <w:sz w:val="26"/>
                <w:szCs w:val="26"/>
                <w:lang w:eastAsia="zh-HK"/>
              </w:rPr>
              <w:t>的</w:t>
            </w:r>
            <w:r w:rsidRPr="00DE1865">
              <w:rPr>
                <w:rFonts w:ascii="新細明體" w:hAnsi="新細明體" w:cs="新細明體" w:hint="eastAsia"/>
                <w:spacing w:val="20"/>
                <w:sz w:val="26"/>
                <w:szCs w:val="26"/>
              </w:rPr>
              <w:t>訪川報告方面遭遇到一定困難</w:t>
            </w:r>
          </w:p>
        </w:tc>
        <w:tc>
          <w:tcPr>
            <w:tcW w:w="5103" w:type="dxa"/>
            <w:shd w:val="clear" w:color="auto" w:fill="auto"/>
            <w:vAlign w:val="center"/>
          </w:tcPr>
          <w:p w14:paraId="45E56F23" w14:textId="77777777" w:rsidR="003D34C9" w:rsidRPr="00DE1865" w:rsidRDefault="003D34C9" w:rsidP="003D34C9">
            <w:pPr>
              <w:rPr>
                <w:rFonts w:ascii="新細明體" w:hAnsi="新細明體" w:cs="新細明體"/>
                <w:spacing w:val="20"/>
                <w:sz w:val="26"/>
                <w:szCs w:val="26"/>
              </w:rPr>
            </w:pPr>
            <w:r w:rsidRPr="00DE1865">
              <w:rPr>
                <w:rFonts w:ascii="新細明體" w:hAnsi="新細明體" w:cs="新細明體" w:hint="eastAsia"/>
                <w:spacing w:val="20"/>
                <w:sz w:val="26"/>
                <w:szCs w:val="26"/>
              </w:rPr>
              <w:t>收取按金，並於總結分享會歸還及派發嘉許狀給香港同學</w:t>
            </w:r>
          </w:p>
        </w:tc>
      </w:tr>
    </w:tbl>
    <w:p w14:paraId="36E006CD" w14:textId="77777777" w:rsidR="00D205B0" w:rsidRDefault="00D205B0" w:rsidP="00D205B0">
      <w:pPr>
        <w:rPr>
          <w:rFonts w:ascii="新細明體" w:hAnsi="新細明體" w:cs="新細明體"/>
          <w:spacing w:val="20"/>
          <w:sz w:val="26"/>
          <w:szCs w:val="26"/>
        </w:rPr>
      </w:pPr>
    </w:p>
    <w:p w14:paraId="4B71AC9B" w14:textId="77777777" w:rsidR="00D205B0" w:rsidRPr="00DF584A" w:rsidRDefault="00D205B0" w:rsidP="00D205B0">
      <w:pPr>
        <w:rPr>
          <w:rFonts w:ascii="新細明體" w:hAnsi="新細明體" w:cs="新細明體"/>
          <w:spacing w:val="20"/>
          <w:sz w:val="26"/>
          <w:szCs w:val="26"/>
        </w:rPr>
      </w:pPr>
      <w:r w:rsidRPr="00DF584A">
        <w:rPr>
          <w:rFonts w:ascii="新細明體" w:hAnsi="新細明體" w:cs="新細明體" w:hint="eastAsia"/>
          <w:spacing w:val="20"/>
          <w:sz w:val="26"/>
          <w:szCs w:val="26"/>
        </w:rPr>
        <w:t>交流計劃成效：</w:t>
      </w:r>
    </w:p>
    <w:p w14:paraId="62F790BF" w14:textId="77777777" w:rsidR="00D205B0" w:rsidRPr="00DF584A" w:rsidRDefault="00D205B0" w:rsidP="00D205B0">
      <w:pPr>
        <w:rPr>
          <w:rFonts w:ascii="新細明體" w:hAnsi="新細明體" w:cs="新細明體"/>
          <w:spacing w:val="20"/>
          <w:sz w:val="26"/>
          <w:szCs w:val="26"/>
        </w:rPr>
      </w:pPr>
    </w:p>
    <w:p w14:paraId="4E78D271" w14:textId="77777777" w:rsidR="00D205B0" w:rsidRPr="00DF584A" w:rsidRDefault="00D205B0" w:rsidP="00D205B0">
      <w:pPr>
        <w:rPr>
          <w:rFonts w:ascii="新細明體" w:hAnsi="新細明體" w:cs="新細明體"/>
          <w:spacing w:val="20"/>
          <w:sz w:val="26"/>
          <w:szCs w:val="26"/>
        </w:rPr>
      </w:pPr>
      <w:r w:rsidRPr="00DF584A">
        <w:rPr>
          <w:rFonts w:ascii="新細明體" w:hAnsi="新細明體" w:cs="新細明體" w:hint="eastAsia"/>
          <w:spacing w:val="20"/>
          <w:sz w:val="26"/>
          <w:szCs w:val="26"/>
        </w:rPr>
        <w:t xml:space="preserve">  總結過往一年活動，本會認為本計劃對於兩地青年互動交流、建立友誼及加深香港青年了解國情成效顯著。</w:t>
      </w:r>
      <w:r w:rsidR="0017597D">
        <w:rPr>
          <w:rFonts w:ascii="新細明體" w:hAnsi="新細明體" w:cs="新細明體" w:hint="eastAsia"/>
          <w:spacing w:val="20"/>
          <w:sz w:val="26"/>
          <w:szCs w:val="26"/>
        </w:rPr>
        <w:t>特別是以</w:t>
      </w:r>
      <w:r w:rsidR="0017597D" w:rsidRPr="00FB38E7">
        <w:rPr>
          <w:rFonts w:cs="新細明體" w:hint="eastAsia"/>
          <w:spacing w:val="20"/>
          <w:sz w:val="26"/>
          <w:szCs w:val="26"/>
        </w:rPr>
        <w:t>“一帶一路</w:t>
      </w:r>
      <w:r w:rsidR="0017597D" w:rsidRPr="00FB38E7">
        <w:rPr>
          <w:rFonts w:cs="新細明體"/>
          <w:spacing w:val="20"/>
          <w:sz w:val="26"/>
          <w:szCs w:val="26"/>
        </w:rPr>
        <w:t xml:space="preserve"> </w:t>
      </w:r>
      <w:r w:rsidR="0017597D" w:rsidRPr="00FB38E7">
        <w:rPr>
          <w:rFonts w:cs="新細明體" w:hint="eastAsia"/>
          <w:spacing w:val="20"/>
          <w:sz w:val="26"/>
          <w:szCs w:val="26"/>
        </w:rPr>
        <w:t>新的機遇</w:t>
      </w:r>
      <w:r w:rsidR="0017597D" w:rsidRPr="00FB38E7">
        <w:rPr>
          <w:rFonts w:cs="新細明體"/>
          <w:spacing w:val="20"/>
          <w:sz w:val="26"/>
          <w:szCs w:val="26"/>
        </w:rPr>
        <w:t xml:space="preserve"> </w:t>
      </w:r>
      <w:r w:rsidR="0017597D" w:rsidRPr="00FB38E7">
        <w:rPr>
          <w:rFonts w:cs="新細明體" w:hint="eastAsia"/>
          <w:spacing w:val="20"/>
          <w:sz w:val="26"/>
          <w:szCs w:val="26"/>
        </w:rPr>
        <w:t>結識朋友</w:t>
      </w:r>
      <w:r w:rsidR="0017597D" w:rsidRPr="00FB38E7">
        <w:rPr>
          <w:rFonts w:cs="新細明體"/>
          <w:spacing w:val="20"/>
          <w:sz w:val="26"/>
          <w:szCs w:val="26"/>
        </w:rPr>
        <w:t xml:space="preserve"> </w:t>
      </w:r>
      <w:r w:rsidR="0017597D" w:rsidRPr="00FB38E7">
        <w:rPr>
          <w:rFonts w:cs="新細明體" w:hint="eastAsia"/>
          <w:spacing w:val="20"/>
          <w:sz w:val="26"/>
          <w:szCs w:val="26"/>
        </w:rPr>
        <w:t>尊重包容”</w:t>
      </w:r>
      <w:r w:rsidR="0017597D">
        <w:rPr>
          <w:rFonts w:cs="新細明體" w:hint="eastAsia"/>
          <w:spacing w:val="20"/>
          <w:sz w:val="26"/>
          <w:szCs w:val="26"/>
        </w:rPr>
        <w:t>為主題開展的主題交流活動</w:t>
      </w:r>
      <w:r w:rsidR="0017597D">
        <w:rPr>
          <w:rFonts w:ascii="SimSun" w:eastAsia="SimSun" w:hAnsi="SimSun" w:cs="新細明體" w:hint="eastAsia"/>
          <w:spacing w:val="20"/>
          <w:sz w:val="26"/>
          <w:szCs w:val="26"/>
        </w:rPr>
        <w:t>，</w:t>
      </w:r>
      <w:r w:rsidR="0017597D">
        <w:rPr>
          <w:rFonts w:cs="新細明體" w:hint="eastAsia"/>
          <w:spacing w:val="20"/>
          <w:sz w:val="26"/>
          <w:szCs w:val="26"/>
        </w:rPr>
        <w:t>受到了香港青年學生的歡迎</w:t>
      </w:r>
      <w:r w:rsidR="0017597D">
        <w:rPr>
          <w:rFonts w:ascii="SimSun" w:eastAsia="SimSun" w:hAnsi="SimSun" w:cs="新細明體" w:hint="eastAsia"/>
          <w:spacing w:val="20"/>
          <w:sz w:val="26"/>
          <w:szCs w:val="26"/>
        </w:rPr>
        <w:t>。</w:t>
      </w:r>
      <w:r w:rsidRPr="00DF584A">
        <w:rPr>
          <w:rFonts w:ascii="新細明體" w:hAnsi="新細明體" w:cs="新細明體"/>
          <w:spacing w:val="20"/>
          <w:sz w:val="26"/>
          <w:szCs w:val="26"/>
        </w:rPr>
        <w:br/>
      </w:r>
      <w:r w:rsidRPr="00DF584A">
        <w:rPr>
          <w:rFonts w:ascii="新細明體" w:hAnsi="新細明體" w:cs="新細明體"/>
          <w:spacing w:val="20"/>
          <w:sz w:val="26"/>
          <w:szCs w:val="26"/>
        </w:rPr>
        <w:br/>
      </w:r>
      <w:r>
        <w:rPr>
          <w:rFonts w:ascii="新細明體" w:hAnsi="新細明體" w:cs="新細明體" w:hint="eastAsia"/>
          <w:spacing w:val="20"/>
          <w:sz w:val="26"/>
          <w:szCs w:val="26"/>
        </w:rPr>
        <w:t xml:space="preserve">  </w:t>
      </w:r>
      <w:r w:rsidR="0017597D">
        <w:rPr>
          <w:rFonts w:ascii="新細明體" w:hAnsi="新細明體" w:cs="新細明體" w:hint="eastAsia"/>
          <w:spacing w:val="20"/>
          <w:sz w:val="26"/>
          <w:szCs w:val="26"/>
        </w:rPr>
        <w:t>按照香港政府關注青年學生學業</w:t>
      </w:r>
      <w:r w:rsidR="0017597D" w:rsidRPr="008753AC">
        <w:rPr>
          <w:rFonts w:ascii="新細明體" w:hAnsi="新細明體" w:cs="新細明體" w:hint="eastAsia"/>
          <w:spacing w:val="20"/>
          <w:sz w:val="26"/>
          <w:szCs w:val="26"/>
        </w:rPr>
        <w:t>、</w:t>
      </w:r>
      <w:r w:rsidR="0017597D">
        <w:rPr>
          <w:rFonts w:ascii="新細明體" w:hAnsi="新細明體" w:cs="新細明體" w:hint="eastAsia"/>
          <w:spacing w:val="20"/>
          <w:sz w:val="26"/>
          <w:szCs w:val="26"/>
        </w:rPr>
        <w:t>就業等方面的施政方向</w:t>
      </w:r>
      <w:r w:rsidR="0017597D" w:rsidRPr="008753AC">
        <w:rPr>
          <w:rFonts w:ascii="新細明體" w:hAnsi="新細明體" w:cs="新細明體" w:hint="eastAsia"/>
          <w:spacing w:val="20"/>
          <w:sz w:val="26"/>
          <w:szCs w:val="26"/>
        </w:rPr>
        <w:t>，</w:t>
      </w:r>
      <w:r w:rsidRPr="00DF584A">
        <w:rPr>
          <w:rFonts w:ascii="新細明體" w:hAnsi="新細明體" w:cs="新細明體" w:hint="eastAsia"/>
          <w:spacing w:val="20"/>
          <w:sz w:val="26"/>
          <w:szCs w:val="26"/>
        </w:rPr>
        <w:t>本計劃</w:t>
      </w:r>
      <w:r w:rsidR="0017597D">
        <w:rPr>
          <w:rFonts w:ascii="新細明體" w:hAnsi="新細明體" w:cs="新細明體" w:hint="eastAsia"/>
          <w:spacing w:val="20"/>
          <w:sz w:val="26"/>
          <w:szCs w:val="26"/>
        </w:rPr>
        <w:t>亦兼顧了香港青年們通過是次交流計劃能夠學到更多</w:t>
      </w:r>
      <w:r w:rsidR="0017597D" w:rsidRPr="008753AC">
        <w:rPr>
          <w:rFonts w:ascii="新細明體" w:hAnsi="新細明體" w:cs="新細明體" w:hint="eastAsia"/>
          <w:spacing w:val="20"/>
          <w:sz w:val="26"/>
          <w:szCs w:val="26"/>
        </w:rPr>
        <w:t>、</w:t>
      </w:r>
      <w:r w:rsidR="0017597D">
        <w:rPr>
          <w:rFonts w:ascii="新細明體" w:hAnsi="新細明體" w:cs="新細明體" w:hint="eastAsia"/>
          <w:spacing w:val="20"/>
          <w:sz w:val="26"/>
          <w:szCs w:val="26"/>
        </w:rPr>
        <w:t>了解更多內地行業發展情況</w:t>
      </w:r>
      <w:r w:rsidR="0017597D" w:rsidRPr="008753AC">
        <w:rPr>
          <w:rFonts w:ascii="新細明體" w:hAnsi="新細明體" w:cs="新細明體" w:hint="eastAsia"/>
          <w:spacing w:val="20"/>
          <w:sz w:val="26"/>
          <w:szCs w:val="26"/>
        </w:rPr>
        <w:t>、創業就業環境、中國傳統文化、一帶一路與國情等。</w:t>
      </w:r>
      <w:r w:rsidRPr="00DF584A">
        <w:rPr>
          <w:rFonts w:ascii="新細明體" w:hAnsi="新細明體" w:cs="新細明體" w:hint="eastAsia"/>
          <w:spacing w:val="20"/>
          <w:sz w:val="26"/>
          <w:szCs w:val="26"/>
        </w:rPr>
        <w:t>同時亦將兩地考察交流活動</w:t>
      </w:r>
      <w:r>
        <w:rPr>
          <w:rFonts w:ascii="新細明體" w:hAnsi="新細明體" w:cs="新細明體" w:hint="eastAsia"/>
          <w:spacing w:val="20"/>
          <w:sz w:val="26"/>
          <w:szCs w:val="26"/>
        </w:rPr>
        <w:t>安排為可視可感的實際互動交流活動，鞏固了港川同學</w:t>
      </w:r>
      <w:r w:rsidRPr="00DF584A">
        <w:rPr>
          <w:rFonts w:ascii="新細明體" w:hAnsi="新細明體" w:cs="新細明體" w:hint="eastAsia"/>
          <w:spacing w:val="20"/>
          <w:sz w:val="26"/>
          <w:szCs w:val="26"/>
        </w:rPr>
        <w:t>雙方友</w:t>
      </w:r>
      <w:r>
        <w:rPr>
          <w:rFonts w:ascii="新細明體" w:hAnsi="新細明體" w:cs="新細明體" w:hint="eastAsia"/>
          <w:spacing w:val="20"/>
          <w:sz w:val="26"/>
          <w:szCs w:val="26"/>
        </w:rPr>
        <w:t>誼，是一件有利於國家長治久安，有利於學生成長發展的工作。參加者參與本計劃後，都</w:t>
      </w:r>
      <w:r w:rsidRPr="00DF584A">
        <w:rPr>
          <w:rFonts w:ascii="新細明體" w:hAnsi="新細明體" w:cs="新細明體" w:hint="eastAsia"/>
          <w:spacing w:val="20"/>
          <w:sz w:val="26"/>
          <w:szCs w:val="26"/>
        </w:rPr>
        <w:t>滿意本會安排整個行程的內容，而且同意活動能更具體幫助了解中國國情，更實際地改變了兩地同學對彼此的看法，效果卓越。</w:t>
      </w:r>
      <w:r>
        <w:rPr>
          <w:rFonts w:ascii="新細明體" w:hAnsi="新細明體" w:cs="新細明體" w:hint="eastAsia"/>
          <w:spacing w:val="20"/>
          <w:sz w:val="26"/>
          <w:szCs w:val="26"/>
        </w:rPr>
        <w:t xml:space="preserve"> </w:t>
      </w:r>
    </w:p>
    <w:p w14:paraId="0C2E17D7" w14:textId="77777777" w:rsidR="00D205B0" w:rsidRPr="00DF584A" w:rsidRDefault="00D205B0" w:rsidP="00D205B0">
      <w:pPr>
        <w:rPr>
          <w:rFonts w:ascii="新細明體" w:hAnsi="新細明體" w:cs="新細明體"/>
          <w:spacing w:val="20"/>
          <w:sz w:val="26"/>
          <w:szCs w:val="26"/>
        </w:rPr>
      </w:pPr>
    </w:p>
    <w:p w14:paraId="5F553DF6" w14:textId="77777777" w:rsidR="00D205B0" w:rsidRDefault="00D205B0" w:rsidP="00D205B0">
      <w:pPr>
        <w:rPr>
          <w:rFonts w:ascii="新細明體" w:hAnsi="新細明體" w:cs="新細明體"/>
          <w:spacing w:val="20"/>
          <w:sz w:val="26"/>
          <w:szCs w:val="26"/>
        </w:rPr>
      </w:pPr>
      <w:r w:rsidRPr="00DF584A">
        <w:rPr>
          <w:rFonts w:ascii="新細明體" w:hAnsi="新細明體" w:cs="新細明體" w:hint="eastAsia"/>
          <w:spacing w:val="20"/>
          <w:sz w:val="26"/>
          <w:szCs w:val="26"/>
        </w:rPr>
        <w:t xml:space="preserve">  總括而言，本會的自我評估活動和問卷調查綜合報告主要反映了兩地青年透過參與本交流計劃，皆撒下了兩地友好友誼的優良種子</w:t>
      </w:r>
      <w:r w:rsidR="00160C60" w:rsidRPr="00160C60">
        <w:rPr>
          <w:rFonts w:ascii="新細明體" w:hAnsi="新細明體" w:cs="新細明體" w:hint="eastAsia"/>
          <w:spacing w:val="20"/>
          <w:sz w:val="26"/>
          <w:szCs w:val="26"/>
        </w:rPr>
        <w:t>、了解國情並增加了民族認同感</w:t>
      </w:r>
      <w:r w:rsidRPr="00DF584A">
        <w:rPr>
          <w:rFonts w:ascii="新細明體" w:hAnsi="新細明體" w:cs="新細明體" w:hint="eastAsia"/>
          <w:spacing w:val="20"/>
          <w:sz w:val="26"/>
          <w:szCs w:val="26"/>
        </w:rPr>
        <w:t>。如何</w:t>
      </w:r>
      <w:r w:rsidR="00160C60">
        <w:rPr>
          <w:rFonts w:ascii="SimSun" w:eastAsia="SimSun" w:hAnsi="SimSun" w:cs="新細明體" w:hint="eastAsia"/>
          <w:spacing w:val="20"/>
          <w:sz w:val="26"/>
          <w:szCs w:val="26"/>
        </w:rPr>
        <w:t>在</w:t>
      </w:r>
      <w:r w:rsidR="00160C60">
        <w:rPr>
          <w:rFonts w:ascii="新細明體" w:hAnsi="新細明體" w:cs="新細明體" w:hint="eastAsia"/>
          <w:spacing w:val="20"/>
          <w:sz w:val="26"/>
          <w:szCs w:val="26"/>
        </w:rPr>
        <w:t>交流深度和廣度方面進一步提升</w:t>
      </w:r>
      <w:r w:rsidRPr="00DF584A">
        <w:rPr>
          <w:rFonts w:ascii="新細明體" w:hAnsi="新細明體" w:cs="新細明體" w:hint="eastAsia"/>
          <w:spacing w:val="20"/>
          <w:sz w:val="26"/>
          <w:szCs w:val="26"/>
        </w:rPr>
        <w:t>，將成為本會來年的首要目標。本會期望來年更進一步發展及深化兩地青年之間的交流活動，安排港川兩地學生在香港和四川進行了更多的座談與交流互動活動。未來，本會將總結經驗，投放更多優質資源，進一步做好201</w:t>
      </w:r>
      <w:r w:rsidR="003D34C9">
        <w:rPr>
          <w:rFonts w:ascii="新細明體" w:hAnsi="新細明體" w:cs="新細明體" w:hint="eastAsia"/>
          <w:spacing w:val="20"/>
          <w:sz w:val="26"/>
          <w:szCs w:val="26"/>
        </w:rPr>
        <w:t>9-20</w:t>
      </w:r>
      <w:r w:rsidRPr="00DF584A">
        <w:rPr>
          <w:rFonts w:ascii="新細明體" w:hAnsi="新細明體" w:cs="新細明體" w:hint="eastAsia"/>
          <w:spacing w:val="20"/>
          <w:sz w:val="26"/>
          <w:szCs w:val="26"/>
        </w:rPr>
        <w:t>年度港川青年學生互動交流計劃。</w:t>
      </w:r>
    </w:p>
    <w:p w14:paraId="643702AC" w14:textId="77777777" w:rsidR="004A1299" w:rsidRDefault="004A1299" w:rsidP="0017597D">
      <w:pPr>
        <w:rPr>
          <w:spacing w:val="20"/>
          <w:sz w:val="26"/>
          <w:szCs w:val="26"/>
        </w:rPr>
      </w:pPr>
    </w:p>
    <w:p w14:paraId="2D6E6770" w14:textId="77777777" w:rsidR="00AF112B" w:rsidRDefault="00AF112B" w:rsidP="0017597D">
      <w:pPr>
        <w:rPr>
          <w:spacing w:val="20"/>
          <w:sz w:val="26"/>
          <w:szCs w:val="26"/>
        </w:rPr>
      </w:pPr>
    </w:p>
    <w:p w14:paraId="7F82FD30" w14:textId="77777777" w:rsidR="00AF112B" w:rsidRDefault="00AF112B" w:rsidP="0017597D">
      <w:pPr>
        <w:rPr>
          <w:spacing w:val="20"/>
          <w:sz w:val="26"/>
          <w:szCs w:val="26"/>
        </w:rPr>
      </w:pPr>
    </w:p>
    <w:p w14:paraId="5F3821E8" w14:textId="77777777" w:rsidR="00AF112B" w:rsidRDefault="00AF112B" w:rsidP="0017597D">
      <w:pPr>
        <w:rPr>
          <w:spacing w:val="20"/>
          <w:sz w:val="26"/>
          <w:szCs w:val="26"/>
        </w:rPr>
      </w:pPr>
    </w:p>
    <w:p w14:paraId="0779AAB6" w14:textId="77777777" w:rsidR="00AF112B" w:rsidRDefault="00AF112B" w:rsidP="0017597D">
      <w:pPr>
        <w:rPr>
          <w:spacing w:val="20"/>
          <w:sz w:val="26"/>
          <w:szCs w:val="26"/>
        </w:rPr>
      </w:pPr>
    </w:p>
    <w:p w14:paraId="6196AB08" w14:textId="77777777" w:rsidR="00AF112B" w:rsidRDefault="00AF112B" w:rsidP="0017597D">
      <w:pPr>
        <w:rPr>
          <w:spacing w:val="20"/>
          <w:sz w:val="26"/>
          <w:szCs w:val="26"/>
        </w:rPr>
      </w:pPr>
    </w:p>
    <w:p w14:paraId="6C2C4478" w14:textId="77777777" w:rsidR="00AF112B" w:rsidRPr="00765D44" w:rsidRDefault="00AF112B" w:rsidP="0017597D">
      <w:pPr>
        <w:rPr>
          <w:spacing w:val="20"/>
          <w:sz w:val="26"/>
          <w:szCs w:val="26"/>
        </w:rPr>
      </w:pPr>
    </w:p>
    <w:p w14:paraId="794BA561" w14:textId="77777777" w:rsidR="006F0DB2" w:rsidRPr="00765D44" w:rsidRDefault="006F0DB2">
      <w:pPr>
        <w:ind w:left="540"/>
        <w:rPr>
          <w:spacing w:val="20"/>
          <w:sz w:val="26"/>
          <w:szCs w:val="26"/>
        </w:rPr>
      </w:pPr>
    </w:p>
    <w:p w14:paraId="661468C1" w14:textId="77777777" w:rsidR="00A3536C" w:rsidRPr="00765D44" w:rsidRDefault="007B7F6B">
      <w:pPr>
        <w:rPr>
          <w:spacing w:val="20"/>
          <w:sz w:val="26"/>
          <w:szCs w:val="26"/>
        </w:rPr>
      </w:pPr>
      <w:r w:rsidRPr="00765D44">
        <w:rPr>
          <w:rFonts w:hint="eastAsia"/>
          <w:spacing w:val="20"/>
          <w:sz w:val="26"/>
          <w:szCs w:val="26"/>
        </w:rPr>
        <w:t>活動計劃</w:t>
      </w:r>
      <w:r w:rsidR="00A3536C" w:rsidRPr="00765D44">
        <w:rPr>
          <w:rFonts w:cs="新細明體" w:hint="eastAsia"/>
          <w:spacing w:val="20"/>
          <w:sz w:val="26"/>
          <w:szCs w:val="26"/>
        </w:rPr>
        <w:t>負責人簽署：</w:t>
      </w:r>
      <w:r w:rsidR="00A3536C" w:rsidRPr="00765D44">
        <w:rPr>
          <w:spacing w:val="20"/>
          <w:sz w:val="26"/>
          <w:szCs w:val="26"/>
          <w:u w:val="single"/>
        </w:rPr>
        <w:t xml:space="preserve">  </w:t>
      </w:r>
      <w:r w:rsidR="00A355A9">
        <w:rPr>
          <w:rFonts w:eastAsia="SimSun" w:hint="eastAsia"/>
          <w:spacing w:val="20"/>
          <w:sz w:val="26"/>
          <w:szCs w:val="26"/>
          <w:u w:val="single"/>
        </w:rPr>
        <w:t xml:space="preserve">         </w:t>
      </w:r>
      <w:r w:rsidR="00A355A9">
        <w:rPr>
          <w:spacing w:val="20"/>
          <w:sz w:val="26"/>
          <w:szCs w:val="26"/>
          <w:u w:val="single"/>
        </w:rPr>
        <w:t xml:space="preserve">   </w:t>
      </w:r>
      <w:r w:rsidR="00A3536C" w:rsidRPr="00765D44">
        <w:rPr>
          <w:spacing w:val="20"/>
          <w:sz w:val="26"/>
          <w:szCs w:val="26"/>
          <w:u w:val="single"/>
        </w:rPr>
        <w:t xml:space="preserve">  </w:t>
      </w:r>
      <w:r w:rsidR="00A3536C" w:rsidRPr="00765D44">
        <w:rPr>
          <w:spacing w:val="20"/>
          <w:sz w:val="26"/>
          <w:szCs w:val="26"/>
        </w:rPr>
        <w:t xml:space="preserve"> </w:t>
      </w:r>
      <w:r w:rsidR="00DB555F" w:rsidRPr="00765D44">
        <w:rPr>
          <w:rFonts w:cs="新細明體" w:hint="eastAsia"/>
          <w:spacing w:val="20"/>
          <w:sz w:val="26"/>
          <w:szCs w:val="26"/>
        </w:rPr>
        <w:t>團體</w:t>
      </w:r>
      <w:r w:rsidR="00A3536C" w:rsidRPr="00765D44">
        <w:rPr>
          <w:rFonts w:cs="新細明體" w:hint="eastAsia"/>
          <w:spacing w:val="20"/>
          <w:sz w:val="26"/>
          <w:szCs w:val="26"/>
        </w:rPr>
        <w:t>印鑑：</w:t>
      </w:r>
      <w:r w:rsidR="00A3536C" w:rsidRPr="00765D44">
        <w:rPr>
          <w:spacing w:val="20"/>
          <w:sz w:val="26"/>
          <w:szCs w:val="26"/>
          <w:u w:val="single"/>
        </w:rPr>
        <w:t xml:space="preserve">                       </w:t>
      </w:r>
    </w:p>
    <w:p w14:paraId="3803B152" w14:textId="77777777" w:rsidR="00A3536C" w:rsidRPr="00765D44" w:rsidRDefault="00A3536C">
      <w:pPr>
        <w:rPr>
          <w:spacing w:val="20"/>
          <w:sz w:val="26"/>
          <w:szCs w:val="26"/>
        </w:rPr>
      </w:pPr>
    </w:p>
    <w:p w14:paraId="00B65E46" w14:textId="77777777" w:rsidR="00A355A9" w:rsidRDefault="007B7F6B" w:rsidP="00A355A9">
      <w:pPr>
        <w:rPr>
          <w:rFonts w:ascii="新細明體" w:eastAsia="SimSun" w:hAnsi="新細明體" w:cs="新細明體"/>
          <w:spacing w:val="20"/>
          <w:sz w:val="26"/>
          <w:szCs w:val="26"/>
        </w:rPr>
      </w:pPr>
      <w:r w:rsidRPr="00765D44">
        <w:rPr>
          <w:rFonts w:hint="eastAsia"/>
          <w:spacing w:val="20"/>
          <w:sz w:val="26"/>
          <w:szCs w:val="26"/>
        </w:rPr>
        <w:t>活動計劃</w:t>
      </w:r>
      <w:r w:rsidR="00A3536C" w:rsidRPr="00765D44">
        <w:rPr>
          <w:rFonts w:ascii="新細明體" w:hAnsi="新細明體" w:cs="新細明體" w:hint="eastAsia"/>
          <w:spacing w:val="20"/>
          <w:sz w:val="26"/>
          <w:szCs w:val="26"/>
        </w:rPr>
        <w:t>負責人姓名</w:t>
      </w:r>
      <w:r w:rsidR="00A355A9">
        <w:rPr>
          <w:rFonts w:ascii="新細明體" w:eastAsia="SimSun" w:hAnsi="新細明體" w:cs="新細明體" w:hint="eastAsia"/>
          <w:spacing w:val="20"/>
          <w:sz w:val="26"/>
          <w:szCs w:val="26"/>
        </w:rPr>
        <w:t>：</w:t>
      </w:r>
      <w:r w:rsidR="00A3536C" w:rsidRPr="00765D44">
        <w:rPr>
          <w:rFonts w:ascii="新細明體" w:hAnsi="新細明體"/>
          <w:spacing w:val="20"/>
          <w:sz w:val="26"/>
          <w:szCs w:val="26"/>
          <w:u w:val="single"/>
        </w:rPr>
        <w:t xml:space="preserve"> </w:t>
      </w:r>
      <w:r w:rsidR="00A355A9">
        <w:rPr>
          <w:rFonts w:eastAsia="SimSun" w:hint="eastAsia"/>
          <w:spacing w:val="20"/>
          <w:sz w:val="26"/>
          <w:szCs w:val="26"/>
          <w:u w:val="single"/>
        </w:rPr>
        <w:t>戴朝穎</w:t>
      </w:r>
      <w:r w:rsidR="00A3536C" w:rsidRPr="00765D44">
        <w:rPr>
          <w:rFonts w:ascii="新細明體" w:hAnsi="新細明體"/>
          <w:spacing w:val="20"/>
          <w:sz w:val="26"/>
          <w:szCs w:val="26"/>
          <w:u w:val="single"/>
        </w:rPr>
        <w:t xml:space="preserve"> </w:t>
      </w:r>
      <w:r w:rsidR="00EF2DA9">
        <w:rPr>
          <w:rFonts w:ascii="新細明體" w:hAnsi="新細明體" w:cs="新細明體" w:hint="eastAsia"/>
          <w:spacing w:val="20"/>
          <w:sz w:val="26"/>
          <w:szCs w:val="26"/>
        </w:rPr>
        <w:t>（</w:t>
      </w:r>
      <w:r w:rsidR="00A3536C" w:rsidRPr="00765D44">
        <w:rPr>
          <w:rFonts w:ascii="新細明體" w:hAnsi="新細明體" w:cs="新細明體" w:hint="eastAsia"/>
          <w:spacing w:val="20"/>
          <w:sz w:val="26"/>
          <w:szCs w:val="26"/>
        </w:rPr>
        <w:t>女士</w:t>
      </w:r>
      <w:r w:rsidR="00A3536C" w:rsidRPr="00765D44">
        <w:rPr>
          <w:rFonts w:ascii="新細明體" w:hAnsi="新細明體" w:cs="新細明體" w:hint="eastAsia"/>
          <w:spacing w:val="-20"/>
          <w:sz w:val="26"/>
          <w:szCs w:val="26"/>
        </w:rPr>
        <w:t>）</w:t>
      </w:r>
      <w:r w:rsidR="00A3536C" w:rsidRPr="00765D44">
        <w:rPr>
          <w:rFonts w:ascii="新細明體" w:hAnsi="新細明體" w:cs="新細明體" w:hint="eastAsia"/>
          <w:spacing w:val="20"/>
          <w:sz w:val="26"/>
          <w:szCs w:val="26"/>
        </w:rPr>
        <w:t>日期：</w:t>
      </w:r>
      <w:r w:rsidR="00A355A9">
        <w:rPr>
          <w:rFonts w:ascii="新細明體" w:eastAsia="SimSun" w:hAnsi="新細明體" w:cs="新細明體"/>
          <w:spacing w:val="20"/>
          <w:sz w:val="26"/>
          <w:szCs w:val="26"/>
        </w:rPr>
        <w:t>2019</w:t>
      </w:r>
      <w:r w:rsidR="00A355A9">
        <w:rPr>
          <w:rFonts w:ascii="新細明體" w:eastAsia="SimSun" w:hAnsi="新細明體" w:cs="新細明體"/>
          <w:spacing w:val="20"/>
          <w:sz w:val="26"/>
          <w:szCs w:val="26"/>
        </w:rPr>
        <w:t>年</w:t>
      </w:r>
      <w:r w:rsidR="00A355A9">
        <w:rPr>
          <w:rFonts w:ascii="新細明體" w:eastAsia="SimSun" w:hAnsi="新細明體" w:cs="新細明體"/>
          <w:spacing w:val="20"/>
          <w:sz w:val="26"/>
          <w:szCs w:val="26"/>
        </w:rPr>
        <w:t>7</w:t>
      </w:r>
      <w:r w:rsidR="00A355A9">
        <w:rPr>
          <w:rFonts w:ascii="新細明體" w:eastAsia="SimSun" w:hAnsi="新細明體" w:cs="新細明體"/>
          <w:spacing w:val="20"/>
          <w:sz w:val="26"/>
          <w:szCs w:val="26"/>
        </w:rPr>
        <w:t>月</w:t>
      </w:r>
      <w:r w:rsidR="00EF2DA9">
        <w:rPr>
          <w:rFonts w:ascii="新細明體" w:eastAsia="SimSun" w:hAnsi="新細明體" w:cs="新細明體" w:hint="eastAsia"/>
          <w:spacing w:val="20"/>
          <w:sz w:val="26"/>
          <w:szCs w:val="26"/>
        </w:rPr>
        <w:t>25</w:t>
      </w:r>
      <w:r w:rsidR="00A355A9">
        <w:rPr>
          <w:rFonts w:ascii="新細明體" w:eastAsia="SimSun" w:hAnsi="新細明體" w:cs="新細明體"/>
          <w:spacing w:val="20"/>
          <w:sz w:val="26"/>
          <w:szCs w:val="26"/>
        </w:rPr>
        <w:t>日</w:t>
      </w:r>
    </w:p>
    <w:p w14:paraId="6F4B61D8" w14:textId="77777777" w:rsidR="00A3536C" w:rsidRPr="00765D44" w:rsidRDefault="00A3536C" w:rsidP="00A355A9">
      <w:pPr>
        <w:rPr>
          <w:rFonts w:ascii="新細明體" w:hAnsi="新細明體"/>
          <w:spacing w:val="20"/>
          <w:sz w:val="26"/>
          <w:szCs w:val="26"/>
        </w:rPr>
      </w:pPr>
      <w:r w:rsidRPr="00765D44">
        <w:rPr>
          <w:rFonts w:ascii="新細明體" w:hAnsi="新細明體"/>
          <w:spacing w:val="20"/>
          <w:sz w:val="26"/>
          <w:szCs w:val="26"/>
        </w:rPr>
        <w:t xml:space="preserve"> </w:t>
      </w:r>
    </w:p>
    <w:p w14:paraId="39F58113" w14:textId="77777777" w:rsidR="00A3536C" w:rsidRPr="00765D44" w:rsidRDefault="00DB555F">
      <w:pPr>
        <w:rPr>
          <w:spacing w:val="20"/>
          <w:sz w:val="26"/>
          <w:szCs w:val="26"/>
        </w:rPr>
      </w:pPr>
      <w:r w:rsidRPr="00765D44">
        <w:rPr>
          <w:rFonts w:cs="新細明體" w:hint="eastAsia"/>
          <w:spacing w:val="20"/>
          <w:sz w:val="26"/>
          <w:szCs w:val="26"/>
        </w:rPr>
        <w:t>團體</w:t>
      </w:r>
      <w:r w:rsidR="00A3536C" w:rsidRPr="00765D44">
        <w:rPr>
          <w:rFonts w:cs="新細明體" w:hint="eastAsia"/>
          <w:spacing w:val="20"/>
          <w:sz w:val="26"/>
          <w:szCs w:val="26"/>
        </w:rPr>
        <w:t>名稱：</w:t>
      </w:r>
      <w:r w:rsidR="00A3536C" w:rsidRPr="00765D44">
        <w:rPr>
          <w:spacing w:val="20"/>
          <w:sz w:val="26"/>
          <w:szCs w:val="26"/>
          <w:u w:val="single"/>
        </w:rPr>
        <w:t xml:space="preserve">    </w:t>
      </w:r>
      <w:r w:rsidR="00A355A9">
        <w:rPr>
          <w:rFonts w:eastAsia="SimSun" w:hint="eastAsia"/>
          <w:spacing w:val="20"/>
          <w:sz w:val="26"/>
          <w:szCs w:val="26"/>
          <w:u w:val="single"/>
        </w:rPr>
        <w:t>四川之友協會（香港）</w:t>
      </w:r>
      <w:r w:rsidR="00A3536C" w:rsidRPr="00765D44">
        <w:rPr>
          <w:spacing w:val="20"/>
          <w:sz w:val="26"/>
          <w:szCs w:val="26"/>
          <w:u w:val="single"/>
        </w:rPr>
        <w:t xml:space="preserve">                                            </w:t>
      </w:r>
      <w:r w:rsidR="00A3536C" w:rsidRPr="00765D44">
        <w:rPr>
          <w:spacing w:val="20"/>
          <w:sz w:val="26"/>
          <w:szCs w:val="26"/>
        </w:rPr>
        <w:t xml:space="preserve"> </w:t>
      </w:r>
    </w:p>
    <w:p w14:paraId="1A65809C" w14:textId="77777777" w:rsidR="00A3536C" w:rsidRPr="00765D44" w:rsidRDefault="00A3536C">
      <w:pPr>
        <w:rPr>
          <w:spacing w:val="20"/>
          <w:sz w:val="26"/>
          <w:szCs w:val="26"/>
        </w:rPr>
      </w:pPr>
    </w:p>
    <w:p w14:paraId="430397D2" w14:textId="77777777" w:rsidR="00A3536C" w:rsidRPr="00765D44" w:rsidRDefault="00A3536C">
      <w:pPr>
        <w:rPr>
          <w:spacing w:val="20"/>
          <w:sz w:val="26"/>
          <w:szCs w:val="26"/>
        </w:rPr>
      </w:pPr>
      <w:r w:rsidRPr="00765D44">
        <w:rPr>
          <w:rFonts w:cs="新細明體" w:hint="eastAsia"/>
          <w:spacing w:val="20"/>
          <w:sz w:val="26"/>
          <w:szCs w:val="26"/>
        </w:rPr>
        <w:t>職銜︰</w:t>
      </w:r>
      <w:r w:rsidRPr="00765D44">
        <w:rPr>
          <w:spacing w:val="20"/>
          <w:sz w:val="26"/>
          <w:szCs w:val="26"/>
          <w:u w:val="single"/>
        </w:rPr>
        <w:t xml:space="preserve">   </w:t>
      </w:r>
      <w:r w:rsidR="00A355A9">
        <w:rPr>
          <w:rFonts w:eastAsia="SimSun" w:hint="eastAsia"/>
          <w:spacing w:val="20"/>
          <w:sz w:val="26"/>
          <w:szCs w:val="26"/>
          <w:u w:val="single"/>
        </w:rPr>
        <w:t>項目助理</w:t>
      </w:r>
      <w:r w:rsidR="00EF2DA9">
        <w:rPr>
          <w:spacing w:val="20"/>
          <w:sz w:val="26"/>
          <w:szCs w:val="26"/>
          <w:u w:val="single"/>
        </w:rPr>
        <w:t xml:space="preserve">                   </w:t>
      </w:r>
      <w:r w:rsidR="00EF2DA9">
        <w:rPr>
          <w:rFonts w:eastAsia="SimSun" w:hint="eastAsia"/>
          <w:spacing w:val="20"/>
          <w:sz w:val="26"/>
          <w:szCs w:val="26"/>
          <w:u w:val="single"/>
        </w:rPr>
        <w:t xml:space="preserve"> </w:t>
      </w:r>
      <w:r w:rsidRPr="00765D44">
        <w:rPr>
          <w:spacing w:val="20"/>
          <w:sz w:val="26"/>
          <w:szCs w:val="26"/>
          <w:u w:val="single"/>
        </w:rPr>
        <w:t xml:space="preserve">                     </w:t>
      </w:r>
      <w:r w:rsidRPr="00765D44">
        <w:rPr>
          <w:spacing w:val="20"/>
          <w:sz w:val="26"/>
          <w:szCs w:val="26"/>
        </w:rPr>
        <w:t xml:space="preserve">  </w:t>
      </w:r>
    </w:p>
    <w:p w14:paraId="7BE42123" w14:textId="77777777" w:rsidR="00A3536C" w:rsidRPr="00765D44" w:rsidRDefault="00A3536C">
      <w:pPr>
        <w:rPr>
          <w:spacing w:val="20"/>
          <w:sz w:val="26"/>
          <w:szCs w:val="26"/>
        </w:rPr>
      </w:pPr>
    </w:p>
    <w:p w14:paraId="79D83159" w14:textId="77777777" w:rsidR="00A3536C" w:rsidRPr="00765D44" w:rsidRDefault="00A3536C">
      <w:pPr>
        <w:rPr>
          <w:spacing w:val="20"/>
          <w:sz w:val="26"/>
          <w:szCs w:val="26"/>
        </w:rPr>
      </w:pPr>
      <w:r w:rsidRPr="00765D44">
        <w:rPr>
          <w:rFonts w:cs="新細明體" w:hint="eastAsia"/>
          <w:spacing w:val="20"/>
          <w:sz w:val="26"/>
          <w:szCs w:val="26"/>
        </w:rPr>
        <w:t>聯絡電話：</w:t>
      </w:r>
      <w:r w:rsidRPr="00765D44">
        <w:rPr>
          <w:spacing w:val="20"/>
          <w:sz w:val="26"/>
          <w:szCs w:val="26"/>
          <w:u w:val="single"/>
        </w:rPr>
        <w:t xml:space="preserve">  </w:t>
      </w:r>
      <w:r w:rsidR="00A355A9">
        <w:rPr>
          <w:rFonts w:eastAsia="SimSun" w:hint="eastAsia"/>
          <w:spacing w:val="20"/>
          <w:sz w:val="26"/>
          <w:szCs w:val="26"/>
          <w:u w:val="single"/>
        </w:rPr>
        <w:t>23683561</w:t>
      </w:r>
      <w:r w:rsidR="00EF2DA9">
        <w:rPr>
          <w:spacing w:val="20"/>
          <w:sz w:val="26"/>
          <w:szCs w:val="26"/>
          <w:u w:val="single"/>
        </w:rPr>
        <w:t xml:space="preserve">            </w:t>
      </w:r>
      <w:r w:rsidRPr="00765D44">
        <w:rPr>
          <w:spacing w:val="20"/>
          <w:sz w:val="26"/>
          <w:szCs w:val="26"/>
          <w:u w:val="single"/>
        </w:rPr>
        <w:t xml:space="preserve">  </w:t>
      </w:r>
      <w:r w:rsidRPr="00765D44">
        <w:rPr>
          <w:spacing w:val="20"/>
          <w:sz w:val="26"/>
          <w:szCs w:val="26"/>
        </w:rPr>
        <w:t xml:space="preserve">  </w:t>
      </w:r>
      <w:r w:rsidRPr="00765D44">
        <w:rPr>
          <w:rFonts w:cs="新細明體" w:hint="eastAsia"/>
          <w:spacing w:val="20"/>
          <w:sz w:val="26"/>
          <w:szCs w:val="26"/>
        </w:rPr>
        <w:t>傳真號碼︰</w:t>
      </w:r>
      <w:r w:rsidRPr="00765D44">
        <w:rPr>
          <w:spacing w:val="20"/>
          <w:sz w:val="26"/>
          <w:szCs w:val="26"/>
          <w:u w:val="single"/>
        </w:rPr>
        <w:t xml:space="preserve">  </w:t>
      </w:r>
      <w:r w:rsidR="00A355A9">
        <w:rPr>
          <w:rFonts w:eastAsia="SimSun" w:hint="eastAsia"/>
          <w:spacing w:val="20"/>
          <w:sz w:val="26"/>
          <w:szCs w:val="26"/>
          <w:u w:val="single"/>
        </w:rPr>
        <w:t>27211961</w:t>
      </w:r>
      <w:r w:rsidRPr="00765D44">
        <w:rPr>
          <w:spacing w:val="20"/>
          <w:sz w:val="26"/>
          <w:szCs w:val="26"/>
          <w:u w:val="single"/>
        </w:rPr>
        <w:t xml:space="preserve">                </w:t>
      </w:r>
      <w:r w:rsidRPr="00765D44">
        <w:rPr>
          <w:spacing w:val="20"/>
          <w:sz w:val="26"/>
          <w:szCs w:val="26"/>
        </w:rPr>
        <w:t xml:space="preserve"> </w:t>
      </w:r>
    </w:p>
    <w:p w14:paraId="75EA2A6D" w14:textId="77777777" w:rsidR="00A3536C" w:rsidRPr="00765D44" w:rsidRDefault="00A3536C">
      <w:pPr>
        <w:rPr>
          <w:spacing w:val="20"/>
          <w:sz w:val="26"/>
          <w:szCs w:val="26"/>
        </w:rPr>
      </w:pPr>
      <w:r w:rsidRPr="00765D44">
        <w:rPr>
          <w:spacing w:val="20"/>
          <w:sz w:val="26"/>
          <w:szCs w:val="26"/>
        </w:rPr>
        <w:t xml:space="preserve"> </w:t>
      </w:r>
    </w:p>
    <w:p w14:paraId="336A849F" w14:textId="77777777" w:rsidR="00A3536C" w:rsidRPr="00765D44" w:rsidRDefault="00A3536C">
      <w:pPr>
        <w:rPr>
          <w:spacing w:val="20"/>
          <w:sz w:val="26"/>
          <w:szCs w:val="26"/>
        </w:rPr>
      </w:pPr>
      <w:r w:rsidRPr="00765D44">
        <w:rPr>
          <w:rFonts w:cs="新細明體" w:hint="eastAsia"/>
          <w:spacing w:val="20"/>
          <w:sz w:val="26"/>
          <w:szCs w:val="26"/>
        </w:rPr>
        <w:t>電郵地址︰</w:t>
      </w:r>
      <w:r w:rsidRPr="00765D44">
        <w:rPr>
          <w:spacing w:val="20"/>
          <w:sz w:val="26"/>
          <w:szCs w:val="26"/>
          <w:u w:val="single"/>
        </w:rPr>
        <w:t xml:space="preserve">    </w:t>
      </w:r>
      <w:r w:rsidR="00A355A9" w:rsidRPr="00A355A9">
        <w:rPr>
          <w:rFonts w:eastAsia="SimSun"/>
          <w:spacing w:val="20"/>
          <w:u w:val="single"/>
        </w:rPr>
        <w:t>W</w:t>
      </w:r>
      <w:r w:rsidR="00A355A9" w:rsidRPr="00A355A9">
        <w:rPr>
          <w:rFonts w:eastAsia="SimSun" w:hint="eastAsia"/>
          <w:spacing w:val="20"/>
          <w:u w:val="single"/>
        </w:rPr>
        <w:t>ing.dai@hksdedu,com</w:t>
      </w:r>
      <w:r w:rsidR="00A355A9">
        <w:rPr>
          <w:spacing w:val="20"/>
          <w:sz w:val="26"/>
          <w:szCs w:val="26"/>
          <w:u w:val="single"/>
        </w:rPr>
        <w:t xml:space="preserve">               </w:t>
      </w:r>
      <w:r w:rsidRPr="00765D44">
        <w:rPr>
          <w:spacing w:val="20"/>
          <w:sz w:val="26"/>
          <w:szCs w:val="26"/>
          <w:u w:val="single"/>
        </w:rPr>
        <w:t xml:space="preserve">    </w:t>
      </w:r>
    </w:p>
    <w:p w14:paraId="186E8654" w14:textId="77777777" w:rsidR="00A3536C" w:rsidRPr="00765D44" w:rsidRDefault="00A3536C">
      <w:pPr>
        <w:rPr>
          <w:spacing w:val="20"/>
          <w:sz w:val="26"/>
          <w:szCs w:val="26"/>
        </w:rPr>
      </w:pPr>
    </w:p>
    <w:p w14:paraId="632411B1" w14:textId="77777777" w:rsidR="00A3536C" w:rsidRPr="00765D44" w:rsidRDefault="00A3536C">
      <w:pPr>
        <w:rPr>
          <w:rFonts w:cs="新細明體"/>
          <w:spacing w:val="20"/>
          <w:sz w:val="26"/>
          <w:szCs w:val="26"/>
        </w:rPr>
      </w:pPr>
      <w:r w:rsidRPr="00765D44">
        <w:rPr>
          <w:spacing w:val="20"/>
          <w:sz w:val="26"/>
          <w:szCs w:val="26"/>
        </w:rPr>
        <w:t xml:space="preserve">* </w:t>
      </w:r>
      <w:r w:rsidRPr="00765D44">
        <w:rPr>
          <w:rFonts w:cs="新細明體" w:hint="eastAsia"/>
          <w:spacing w:val="20"/>
          <w:sz w:val="26"/>
          <w:szCs w:val="26"/>
        </w:rPr>
        <w:t>請刪去不適用者</w:t>
      </w:r>
    </w:p>
    <w:p w14:paraId="79C79095" w14:textId="77777777" w:rsidR="00BF4C2B" w:rsidRDefault="00BF4C2B">
      <w:pPr>
        <w:rPr>
          <w:rFonts w:cs="新細明體"/>
          <w:spacing w:val="20"/>
          <w:sz w:val="26"/>
          <w:szCs w:val="26"/>
        </w:rPr>
      </w:pPr>
    </w:p>
    <w:p w14:paraId="7802A9CC" w14:textId="77777777" w:rsidR="004A1299" w:rsidRDefault="004A1299">
      <w:pPr>
        <w:rPr>
          <w:rFonts w:cs="新細明體"/>
          <w:spacing w:val="20"/>
          <w:sz w:val="26"/>
          <w:szCs w:val="26"/>
        </w:rPr>
      </w:pPr>
    </w:p>
    <w:p w14:paraId="1938F91D" w14:textId="77777777" w:rsidR="004A1299" w:rsidRDefault="004A1299">
      <w:pPr>
        <w:rPr>
          <w:rFonts w:cs="新細明體"/>
          <w:spacing w:val="20"/>
          <w:sz w:val="26"/>
          <w:szCs w:val="26"/>
        </w:rPr>
      </w:pPr>
    </w:p>
    <w:p w14:paraId="39B986B5" w14:textId="77777777" w:rsidR="004A1299" w:rsidRDefault="004A1299">
      <w:pPr>
        <w:rPr>
          <w:rFonts w:cs="新細明體"/>
          <w:spacing w:val="20"/>
          <w:sz w:val="26"/>
          <w:szCs w:val="26"/>
        </w:rPr>
      </w:pPr>
    </w:p>
    <w:p w14:paraId="1D7197EF" w14:textId="77777777" w:rsidR="004A1299" w:rsidRDefault="004A1299">
      <w:pPr>
        <w:rPr>
          <w:rFonts w:cs="新細明體"/>
          <w:spacing w:val="20"/>
          <w:sz w:val="26"/>
          <w:szCs w:val="26"/>
        </w:rPr>
      </w:pPr>
    </w:p>
    <w:p w14:paraId="29DE7EEC" w14:textId="77777777" w:rsidR="004A1299" w:rsidRPr="00765D44" w:rsidRDefault="004A1299">
      <w:pPr>
        <w:rPr>
          <w:rFonts w:cs="新細明體"/>
          <w:spacing w:val="20"/>
          <w:sz w:val="26"/>
          <w:szCs w:val="26"/>
        </w:rPr>
      </w:pPr>
    </w:p>
    <w:p w14:paraId="57B7E811" w14:textId="77777777" w:rsidR="00A3536C" w:rsidRPr="00765D44" w:rsidRDefault="00BF4C2B">
      <w:pPr>
        <w:rPr>
          <w:spacing w:val="20"/>
          <w:sz w:val="16"/>
          <w:szCs w:val="16"/>
        </w:rPr>
      </w:pPr>
      <w:r w:rsidRPr="00765D44">
        <w:rPr>
          <w:rFonts w:cs="新細明體" w:hint="eastAsia"/>
          <w:spacing w:val="20"/>
          <w:sz w:val="20"/>
          <w:szCs w:val="20"/>
        </w:rPr>
        <w:t>備註：</w:t>
      </w:r>
    </w:p>
    <w:p w14:paraId="454EC731" w14:textId="77777777" w:rsidR="00A3536C" w:rsidRPr="00765D44" w:rsidRDefault="00BF4C2B" w:rsidP="00765D44">
      <w:pPr>
        <w:pBdr>
          <w:bottom w:val="single" w:sz="6" w:space="1" w:color="auto"/>
        </w:pBdr>
        <w:rPr>
          <w:spacing w:val="20"/>
          <w:sz w:val="16"/>
          <w:szCs w:val="16"/>
        </w:rPr>
      </w:pPr>
      <w:r w:rsidRPr="00765D44">
        <w:rPr>
          <w:rFonts w:cs="新細明體" w:hint="eastAsia"/>
          <w:spacing w:val="20"/>
          <w:sz w:val="20"/>
          <w:szCs w:val="20"/>
        </w:rPr>
        <w:t>香港特別行政區政府</w:t>
      </w:r>
      <w:r w:rsidR="00BF17CE">
        <w:rPr>
          <w:rFonts w:cs="新細明體" w:hint="eastAsia"/>
          <w:spacing w:val="20"/>
          <w:sz w:val="20"/>
          <w:szCs w:val="20"/>
        </w:rPr>
        <w:t>已</w:t>
      </w:r>
      <w:r w:rsidRPr="00765D44">
        <w:rPr>
          <w:rFonts w:cs="新細明體" w:hint="eastAsia"/>
          <w:spacing w:val="20"/>
          <w:sz w:val="20"/>
          <w:szCs w:val="20"/>
        </w:rPr>
        <w:t>成立青年發展委員會，負責監察青年發展政策的制訂和協調，並督導相關政策局和部門推動青年發展工作。</w:t>
      </w:r>
      <w:r w:rsidR="00D42B61">
        <w:rPr>
          <w:rFonts w:cs="新細明體" w:hint="eastAsia"/>
          <w:spacing w:val="20"/>
          <w:sz w:val="20"/>
          <w:szCs w:val="20"/>
        </w:rPr>
        <w:t>前</w:t>
      </w:r>
      <w:r w:rsidRPr="00765D44">
        <w:rPr>
          <w:rFonts w:cs="新細明體" w:hint="eastAsia"/>
          <w:spacing w:val="20"/>
          <w:sz w:val="20"/>
          <w:szCs w:val="20"/>
        </w:rPr>
        <w:t>青年事務委員會</w:t>
      </w:r>
      <w:r w:rsidR="00BF17CE">
        <w:rPr>
          <w:rFonts w:cs="新細明體" w:hint="eastAsia"/>
          <w:spacing w:val="20"/>
          <w:sz w:val="20"/>
          <w:szCs w:val="20"/>
        </w:rPr>
        <w:t>已</w:t>
      </w:r>
      <w:r w:rsidRPr="00765D44">
        <w:rPr>
          <w:rFonts w:cs="新細明體" w:hint="eastAsia"/>
          <w:spacing w:val="20"/>
          <w:sz w:val="20"/>
          <w:szCs w:val="20"/>
        </w:rPr>
        <w:t>納入青年發展委員會。因此，本資助計劃內所有關於青年事務委員會及</w:t>
      </w:r>
      <w:r w:rsidR="00D42B61">
        <w:rPr>
          <w:rFonts w:cs="新細明體" w:hint="eastAsia"/>
          <w:spacing w:val="20"/>
          <w:sz w:val="20"/>
          <w:szCs w:val="20"/>
        </w:rPr>
        <w:t>其</w:t>
      </w:r>
      <w:r w:rsidRPr="00765D44">
        <w:rPr>
          <w:rFonts w:cs="新細明體" w:hint="eastAsia"/>
          <w:spacing w:val="20"/>
          <w:sz w:val="20"/>
          <w:szCs w:val="20"/>
        </w:rPr>
        <w:t>工作小組的內容和其可行使的權力，</w:t>
      </w:r>
      <w:r w:rsidR="00D42B61">
        <w:rPr>
          <w:rFonts w:cs="新細明體" w:hint="eastAsia"/>
          <w:spacing w:val="20"/>
          <w:sz w:val="20"/>
          <w:szCs w:val="20"/>
        </w:rPr>
        <w:t>已</w:t>
      </w:r>
      <w:r w:rsidRPr="00765D44">
        <w:rPr>
          <w:rFonts w:cs="新細明體" w:hint="eastAsia"/>
          <w:spacing w:val="20"/>
          <w:sz w:val="20"/>
          <w:szCs w:val="20"/>
        </w:rPr>
        <w:t>由青年發展委員會及</w:t>
      </w:r>
      <w:r w:rsidRPr="00765D44">
        <w:rPr>
          <w:rFonts w:cs="新細明體" w:hint="eastAsia"/>
          <w:spacing w:val="20"/>
          <w:sz w:val="20"/>
          <w:szCs w:val="20"/>
        </w:rPr>
        <w:t>/</w:t>
      </w:r>
      <w:r w:rsidRPr="00765D44">
        <w:rPr>
          <w:rFonts w:cs="新細明體" w:hint="eastAsia"/>
          <w:spacing w:val="20"/>
          <w:sz w:val="20"/>
          <w:szCs w:val="20"/>
        </w:rPr>
        <w:t>或其轄下</w:t>
      </w:r>
      <w:r w:rsidR="00BF17CE">
        <w:rPr>
          <w:rFonts w:cs="新細明體" w:hint="eastAsia"/>
          <w:spacing w:val="20"/>
          <w:sz w:val="20"/>
          <w:szCs w:val="20"/>
        </w:rPr>
        <w:t>專責</w:t>
      </w:r>
      <w:r w:rsidRPr="00765D44">
        <w:rPr>
          <w:rFonts w:cs="新細明體" w:hint="eastAsia"/>
          <w:spacing w:val="20"/>
          <w:sz w:val="20"/>
          <w:szCs w:val="20"/>
        </w:rPr>
        <w:t>小組全權繼承及管理。</w:t>
      </w:r>
    </w:p>
    <w:p w14:paraId="7A3C75AB" w14:textId="77777777" w:rsidR="00BF4C2B" w:rsidRPr="00765D44" w:rsidRDefault="00BF4C2B">
      <w:pPr>
        <w:jc w:val="right"/>
        <w:rPr>
          <w:spacing w:val="20"/>
          <w:sz w:val="16"/>
          <w:szCs w:val="16"/>
        </w:rPr>
      </w:pPr>
    </w:p>
    <w:p w14:paraId="7C7B1D46" w14:textId="77777777" w:rsidR="004D7567" w:rsidRPr="00765D44" w:rsidRDefault="00AA7AD1" w:rsidP="004D7567">
      <w:pPr>
        <w:ind w:left="720" w:hanging="720"/>
        <w:jc w:val="both"/>
        <w:rPr>
          <w:spacing w:val="20"/>
        </w:rPr>
      </w:pPr>
      <w:r w:rsidRPr="00765D44">
        <w:rPr>
          <w:rFonts w:cs="新細明體" w:hint="eastAsia"/>
          <w:spacing w:val="20"/>
        </w:rPr>
        <w:t>2018-19</w:t>
      </w:r>
      <w:r w:rsidRPr="00765D44">
        <w:rPr>
          <w:rFonts w:cs="新細明體" w:hint="eastAsia"/>
          <w:spacing w:val="20"/>
        </w:rPr>
        <w:t>年度「</w:t>
      </w:r>
      <w:r w:rsidR="004D7567" w:rsidRPr="00765D44">
        <w:rPr>
          <w:rFonts w:cs="新細明體" w:hint="eastAsia"/>
          <w:spacing w:val="20"/>
        </w:rPr>
        <w:t>青年內地</w:t>
      </w:r>
      <w:r w:rsidR="004A1299">
        <w:rPr>
          <w:rFonts w:cs="新細明體" w:hint="eastAsia"/>
          <w:spacing w:val="20"/>
        </w:rPr>
        <w:t>交流</w:t>
      </w:r>
      <w:r w:rsidR="004D7567" w:rsidRPr="00765D44">
        <w:rPr>
          <w:rFonts w:cs="新細明體" w:hint="eastAsia"/>
          <w:spacing w:val="20"/>
        </w:rPr>
        <w:t>資助計劃</w:t>
      </w:r>
      <w:r w:rsidRPr="00765D44">
        <w:rPr>
          <w:rFonts w:cs="新細明體" w:hint="eastAsia"/>
          <w:spacing w:val="20"/>
        </w:rPr>
        <w:t>」</w:t>
      </w:r>
    </w:p>
    <w:p w14:paraId="1A1F05E3" w14:textId="77777777" w:rsidR="00A3536C" w:rsidRDefault="00BF17CE" w:rsidP="00CA1A39">
      <w:pPr>
        <w:jc w:val="both"/>
        <w:rPr>
          <w:spacing w:val="20"/>
          <w:sz w:val="16"/>
          <w:szCs w:val="16"/>
        </w:rPr>
      </w:pPr>
      <w:r>
        <w:rPr>
          <w:rFonts w:cs="新細明體" w:hint="eastAsia"/>
          <w:spacing w:val="20"/>
        </w:rPr>
        <w:t>活動</w:t>
      </w:r>
      <w:r w:rsidR="00253AA4" w:rsidRPr="00765D44">
        <w:rPr>
          <w:rFonts w:ascii="新細明體" w:hAnsi="新細明體" w:cs="新細明體" w:hint="eastAsia"/>
          <w:spacing w:val="20"/>
        </w:rPr>
        <w:t>報告</w:t>
      </w:r>
    </w:p>
    <w:sectPr w:rsidR="00A3536C" w:rsidSect="00765D44">
      <w:type w:val="continuous"/>
      <w:pgSz w:w="12240" w:h="15840" w:code="1"/>
      <w:pgMar w:top="1135" w:right="1440" w:bottom="163" w:left="144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E4CB" w14:textId="77777777" w:rsidR="00C24332" w:rsidRDefault="00C24332" w:rsidP="003D0FA3">
      <w:r>
        <w:separator/>
      </w:r>
    </w:p>
  </w:endnote>
  <w:endnote w:type="continuationSeparator" w:id="0">
    <w:p w14:paraId="47BB59FA" w14:textId="77777777" w:rsidR="00C24332" w:rsidRDefault="00C24332" w:rsidP="003D0FA3">
      <w:r>
        <w:continuationSeparator/>
      </w:r>
    </w:p>
  </w:endnote>
  <w:endnote w:type="continuationNotice" w:id="1">
    <w:p w14:paraId="00A1D8F9" w14:textId="77777777" w:rsidR="00C24332" w:rsidRDefault="00C24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54CE" w14:textId="77777777" w:rsidR="00C24332" w:rsidRDefault="00C24332" w:rsidP="003D0FA3">
      <w:r>
        <w:separator/>
      </w:r>
    </w:p>
  </w:footnote>
  <w:footnote w:type="continuationSeparator" w:id="0">
    <w:p w14:paraId="14197BFB" w14:textId="77777777" w:rsidR="00C24332" w:rsidRDefault="00C24332" w:rsidP="003D0FA3">
      <w:r>
        <w:continuationSeparator/>
      </w:r>
    </w:p>
  </w:footnote>
  <w:footnote w:type="continuationNotice" w:id="1">
    <w:p w14:paraId="53EF479B" w14:textId="77777777" w:rsidR="00C24332" w:rsidRDefault="00C24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413C"/>
    <w:multiLevelType w:val="hybridMultilevel"/>
    <w:tmpl w:val="74C2AD16"/>
    <w:lvl w:ilvl="0" w:tplc="9A8C898E">
      <w:start w:val="9"/>
      <w:numFmt w:val="decimal"/>
      <w:lvlText w:val="%1."/>
      <w:lvlJc w:val="left"/>
      <w:pPr>
        <w:tabs>
          <w:tab w:val="num" w:pos="480"/>
        </w:tabs>
        <w:ind w:left="480" w:hanging="480"/>
      </w:pPr>
      <w:rPr>
        <w:rFonts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14177DAC"/>
    <w:multiLevelType w:val="hybridMultilevel"/>
    <w:tmpl w:val="84D0B3F6"/>
    <w:lvl w:ilvl="0" w:tplc="0A28039A">
      <w:start w:val="1"/>
      <w:numFmt w:val="lowerLetter"/>
      <w:lvlText w:val="(%1)"/>
      <w:lvlJc w:val="left"/>
      <w:pPr>
        <w:ind w:left="1140" w:hanging="720"/>
      </w:pPr>
      <w:rPr>
        <w:rFonts w:cs="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3732A58"/>
    <w:multiLevelType w:val="hybridMultilevel"/>
    <w:tmpl w:val="2800F390"/>
    <w:lvl w:ilvl="0" w:tplc="ED0A35E0">
      <w:start w:val="1"/>
      <w:numFmt w:val="lowerRoman"/>
      <w:lvlText w:val="%1."/>
      <w:lvlJc w:val="right"/>
      <w:pPr>
        <w:ind w:left="1440" w:hanging="480"/>
      </w:pPr>
      <w:rPr>
        <w:rFonts w:hint="eastAsia"/>
      </w:rPr>
    </w:lvl>
    <w:lvl w:ilvl="1" w:tplc="04090019">
      <w:start w:val="1"/>
      <w:numFmt w:val="ideographTraditional"/>
      <w:lvlText w:val="%2、"/>
      <w:lvlJc w:val="left"/>
      <w:pPr>
        <w:ind w:left="960" w:hanging="480"/>
      </w:pPr>
    </w:lvl>
    <w:lvl w:ilvl="2" w:tplc="4746B142">
      <w:start w:val="2"/>
      <w:numFmt w:val="lowerRoman"/>
      <w:lvlText w:val="%3."/>
      <w:lvlJc w:val="right"/>
      <w:pPr>
        <w:ind w:left="1440" w:hanging="480"/>
      </w:pPr>
      <w:rPr>
        <w:rFonts w:hint="eastAsia"/>
      </w:rPr>
    </w:lvl>
    <w:lvl w:ilvl="3" w:tplc="9A423FA6">
      <w:numFmt w:val="bullet"/>
      <w:lvlText w:val="-"/>
      <w:lvlJc w:val="left"/>
      <w:pPr>
        <w:ind w:left="1920" w:hanging="480"/>
      </w:pPr>
      <w:rPr>
        <w:rFonts w:ascii="新細明體" w:eastAsia="新細明體" w:hAnsi="新細明體" w:cs="Times New Roman" w:hint="eastAsia"/>
        <w:sz w:val="16"/>
      </w:rPr>
    </w:lvl>
    <w:lvl w:ilvl="4" w:tplc="054EF6C0">
      <w:start w:val="1"/>
      <w:numFmt w:val="decim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F112EB"/>
    <w:multiLevelType w:val="hybridMultilevel"/>
    <w:tmpl w:val="26B07976"/>
    <w:lvl w:ilvl="0" w:tplc="1264C90A">
      <w:start w:val="1"/>
      <w:numFmt w:val="bullet"/>
      <w:lvlText w:val=""/>
      <w:lvlJc w:val="left"/>
      <w:pPr>
        <w:ind w:left="480" w:hanging="480"/>
      </w:pPr>
      <w:rPr>
        <w:rFonts w:ascii="Wingdings" w:hAnsi="Wingdings" w:hint="default"/>
        <w:sz w:val="1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FF32A73"/>
    <w:multiLevelType w:val="hybridMultilevel"/>
    <w:tmpl w:val="95B2510C"/>
    <w:lvl w:ilvl="0" w:tplc="EF30AC54">
      <w:start w:val="10"/>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413B357F"/>
    <w:multiLevelType w:val="hybridMultilevel"/>
    <w:tmpl w:val="EE142C0A"/>
    <w:lvl w:ilvl="0" w:tplc="EBE2FC46">
      <w:start w:val="1"/>
      <w:numFmt w:val="lowerLetter"/>
      <w:lvlText w:val="(%1)"/>
      <w:lvlJc w:val="left"/>
      <w:pPr>
        <w:ind w:left="926" w:hanging="360"/>
      </w:pPr>
      <w:rPr>
        <w:rFonts w:ascii="Times New Roman" w:hAnsi="Times New Roman"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42AB4BFF"/>
    <w:multiLevelType w:val="hybridMultilevel"/>
    <w:tmpl w:val="68F045C0"/>
    <w:lvl w:ilvl="0" w:tplc="FFFFFFFF">
      <w:start w:val="9"/>
      <w:numFmt w:val="bullet"/>
      <w:lvlText w:val="＊"/>
      <w:lvlJc w:val="left"/>
      <w:pPr>
        <w:tabs>
          <w:tab w:val="num" w:pos="900"/>
        </w:tabs>
        <w:ind w:left="900" w:hanging="360"/>
      </w:pPr>
      <w:rPr>
        <w:rFonts w:ascii="新細明體" w:eastAsia="新細明體" w:hAnsi="Times New Roman" w:hint="eastAsia"/>
      </w:rPr>
    </w:lvl>
    <w:lvl w:ilvl="1" w:tplc="FFFFFFFF">
      <w:start w:val="1"/>
      <w:numFmt w:val="bullet"/>
      <w:lvlText w:val=""/>
      <w:lvlJc w:val="left"/>
      <w:pPr>
        <w:tabs>
          <w:tab w:val="num" w:pos="1500"/>
        </w:tabs>
        <w:ind w:left="1500" w:hanging="480"/>
      </w:pPr>
      <w:rPr>
        <w:rFonts w:ascii="Wingdings" w:hAnsi="Wingdings" w:cs="Wingdings" w:hint="default"/>
      </w:rPr>
    </w:lvl>
    <w:lvl w:ilvl="2" w:tplc="FFFFFFFF">
      <w:start w:val="1"/>
      <w:numFmt w:val="bullet"/>
      <w:lvlText w:val=""/>
      <w:lvlJc w:val="left"/>
      <w:pPr>
        <w:tabs>
          <w:tab w:val="num" w:pos="1980"/>
        </w:tabs>
        <w:ind w:left="1980" w:hanging="480"/>
      </w:pPr>
      <w:rPr>
        <w:rFonts w:ascii="Wingdings" w:hAnsi="Wingdings" w:cs="Wingdings" w:hint="default"/>
      </w:rPr>
    </w:lvl>
    <w:lvl w:ilvl="3" w:tplc="FFFFFFFF">
      <w:start w:val="1"/>
      <w:numFmt w:val="bullet"/>
      <w:lvlText w:val=""/>
      <w:lvlJc w:val="left"/>
      <w:pPr>
        <w:tabs>
          <w:tab w:val="num" w:pos="2460"/>
        </w:tabs>
        <w:ind w:left="2460" w:hanging="480"/>
      </w:pPr>
      <w:rPr>
        <w:rFonts w:ascii="Wingdings" w:hAnsi="Wingdings" w:cs="Wingdings" w:hint="default"/>
      </w:rPr>
    </w:lvl>
    <w:lvl w:ilvl="4" w:tplc="FFFFFFFF">
      <w:start w:val="1"/>
      <w:numFmt w:val="bullet"/>
      <w:lvlText w:val=""/>
      <w:lvlJc w:val="left"/>
      <w:pPr>
        <w:tabs>
          <w:tab w:val="num" w:pos="2940"/>
        </w:tabs>
        <w:ind w:left="2940" w:hanging="480"/>
      </w:pPr>
      <w:rPr>
        <w:rFonts w:ascii="Wingdings" w:hAnsi="Wingdings" w:cs="Wingdings" w:hint="default"/>
      </w:rPr>
    </w:lvl>
    <w:lvl w:ilvl="5" w:tplc="FFFFFFFF">
      <w:start w:val="1"/>
      <w:numFmt w:val="bullet"/>
      <w:lvlText w:val=""/>
      <w:lvlJc w:val="left"/>
      <w:pPr>
        <w:tabs>
          <w:tab w:val="num" w:pos="3420"/>
        </w:tabs>
        <w:ind w:left="3420" w:hanging="480"/>
      </w:pPr>
      <w:rPr>
        <w:rFonts w:ascii="Wingdings" w:hAnsi="Wingdings" w:cs="Wingdings" w:hint="default"/>
      </w:rPr>
    </w:lvl>
    <w:lvl w:ilvl="6" w:tplc="FFFFFFFF">
      <w:start w:val="1"/>
      <w:numFmt w:val="bullet"/>
      <w:lvlText w:val=""/>
      <w:lvlJc w:val="left"/>
      <w:pPr>
        <w:tabs>
          <w:tab w:val="num" w:pos="3900"/>
        </w:tabs>
        <w:ind w:left="3900" w:hanging="480"/>
      </w:pPr>
      <w:rPr>
        <w:rFonts w:ascii="Wingdings" w:hAnsi="Wingdings" w:cs="Wingdings" w:hint="default"/>
      </w:rPr>
    </w:lvl>
    <w:lvl w:ilvl="7" w:tplc="FFFFFFFF">
      <w:start w:val="1"/>
      <w:numFmt w:val="bullet"/>
      <w:lvlText w:val=""/>
      <w:lvlJc w:val="left"/>
      <w:pPr>
        <w:tabs>
          <w:tab w:val="num" w:pos="4380"/>
        </w:tabs>
        <w:ind w:left="4380" w:hanging="480"/>
      </w:pPr>
      <w:rPr>
        <w:rFonts w:ascii="Wingdings" w:hAnsi="Wingdings" w:cs="Wingdings" w:hint="default"/>
      </w:rPr>
    </w:lvl>
    <w:lvl w:ilvl="8" w:tplc="FFFFFFFF">
      <w:start w:val="1"/>
      <w:numFmt w:val="bullet"/>
      <w:lvlText w:val=""/>
      <w:lvlJc w:val="left"/>
      <w:pPr>
        <w:tabs>
          <w:tab w:val="num" w:pos="4860"/>
        </w:tabs>
        <w:ind w:left="4860" w:hanging="480"/>
      </w:pPr>
      <w:rPr>
        <w:rFonts w:ascii="Wingdings" w:hAnsi="Wingdings" w:cs="Wingdings" w:hint="default"/>
      </w:rPr>
    </w:lvl>
  </w:abstractNum>
  <w:abstractNum w:abstractNumId="7" w15:restartNumberingAfterBreak="0">
    <w:nsid w:val="48273655"/>
    <w:multiLevelType w:val="hybridMultilevel"/>
    <w:tmpl w:val="90A8F63A"/>
    <w:lvl w:ilvl="0" w:tplc="1494C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0616FF"/>
    <w:multiLevelType w:val="hybridMultilevel"/>
    <w:tmpl w:val="B59A515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9" w15:restartNumberingAfterBreak="0">
    <w:nsid w:val="73665CDE"/>
    <w:multiLevelType w:val="hybridMultilevel"/>
    <w:tmpl w:val="0B68152E"/>
    <w:lvl w:ilvl="0" w:tplc="E452DE8A">
      <w:start w:val="1"/>
      <w:numFmt w:val="lowerRoman"/>
      <w:lvlText w:val="(%1)"/>
      <w:lvlJc w:val="left"/>
      <w:pPr>
        <w:ind w:left="1680" w:hanging="10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7A7821A5"/>
    <w:multiLevelType w:val="hybridMultilevel"/>
    <w:tmpl w:val="A0289A76"/>
    <w:lvl w:ilvl="0" w:tplc="A8E4A118">
      <w:start w:val="1"/>
      <w:numFmt w:val="lowerRoman"/>
      <w:lvlText w:val="(%1)"/>
      <w:lvlJc w:val="left"/>
      <w:pPr>
        <w:ind w:left="1646" w:hanging="108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16cid:durableId="513423461">
    <w:abstractNumId w:val="6"/>
  </w:num>
  <w:num w:numId="2" w16cid:durableId="2027168652">
    <w:abstractNumId w:val="0"/>
  </w:num>
  <w:num w:numId="3" w16cid:durableId="1033916985">
    <w:abstractNumId w:val="4"/>
  </w:num>
  <w:num w:numId="4" w16cid:durableId="1602028717">
    <w:abstractNumId w:val="8"/>
  </w:num>
  <w:num w:numId="5" w16cid:durableId="1153326924">
    <w:abstractNumId w:val="10"/>
  </w:num>
  <w:num w:numId="6" w16cid:durableId="152139531">
    <w:abstractNumId w:val="9"/>
  </w:num>
  <w:num w:numId="7" w16cid:durableId="1460682729">
    <w:abstractNumId w:val="5"/>
  </w:num>
  <w:num w:numId="8" w16cid:durableId="905721137">
    <w:abstractNumId w:val="1"/>
  </w:num>
  <w:num w:numId="9" w16cid:durableId="1601646283">
    <w:abstractNumId w:val="2"/>
  </w:num>
  <w:num w:numId="10" w16cid:durableId="1139885495">
    <w:abstractNumId w:val="3"/>
  </w:num>
  <w:num w:numId="11" w16cid:durableId="1394960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6C"/>
    <w:rsid w:val="000139E1"/>
    <w:rsid w:val="00037483"/>
    <w:rsid w:val="000A2D3D"/>
    <w:rsid w:val="000C6250"/>
    <w:rsid w:val="000D4FB1"/>
    <w:rsid w:val="000E08E0"/>
    <w:rsid w:val="000E7594"/>
    <w:rsid w:val="000E7896"/>
    <w:rsid w:val="000F3F82"/>
    <w:rsid w:val="00117F3C"/>
    <w:rsid w:val="00160C60"/>
    <w:rsid w:val="00170F9F"/>
    <w:rsid w:val="0017597D"/>
    <w:rsid w:val="001A4D14"/>
    <w:rsid w:val="001A7F6D"/>
    <w:rsid w:val="002017CE"/>
    <w:rsid w:val="0020352C"/>
    <w:rsid w:val="00204089"/>
    <w:rsid w:val="00253AA4"/>
    <w:rsid w:val="00261C5A"/>
    <w:rsid w:val="00287C38"/>
    <w:rsid w:val="002A24EE"/>
    <w:rsid w:val="002C7C29"/>
    <w:rsid w:val="002D0EFE"/>
    <w:rsid w:val="002D4FE6"/>
    <w:rsid w:val="002D5D9E"/>
    <w:rsid w:val="0031438D"/>
    <w:rsid w:val="003427F4"/>
    <w:rsid w:val="00352A22"/>
    <w:rsid w:val="00393D74"/>
    <w:rsid w:val="00396D8C"/>
    <w:rsid w:val="003A695F"/>
    <w:rsid w:val="003C21AD"/>
    <w:rsid w:val="003C58EC"/>
    <w:rsid w:val="003D0FA3"/>
    <w:rsid w:val="003D34C9"/>
    <w:rsid w:val="003F6930"/>
    <w:rsid w:val="0040317E"/>
    <w:rsid w:val="00407423"/>
    <w:rsid w:val="00431CA2"/>
    <w:rsid w:val="004462C6"/>
    <w:rsid w:val="00460786"/>
    <w:rsid w:val="004843D4"/>
    <w:rsid w:val="00485805"/>
    <w:rsid w:val="00486EA3"/>
    <w:rsid w:val="004A1299"/>
    <w:rsid w:val="004D40C7"/>
    <w:rsid w:val="004D7567"/>
    <w:rsid w:val="004E5A17"/>
    <w:rsid w:val="004E60CC"/>
    <w:rsid w:val="004F22FF"/>
    <w:rsid w:val="004F37CB"/>
    <w:rsid w:val="004F6C79"/>
    <w:rsid w:val="005061EE"/>
    <w:rsid w:val="0051477B"/>
    <w:rsid w:val="005549F4"/>
    <w:rsid w:val="00561A33"/>
    <w:rsid w:val="00570CC0"/>
    <w:rsid w:val="00584012"/>
    <w:rsid w:val="00585582"/>
    <w:rsid w:val="005912EF"/>
    <w:rsid w:val="005A604A"/>
    <w:rsid w:val="005B0D2D"/>
    <w:rsid w:val="005D1E92"/>
    <w:rsid w:val="005D2E5D"/>
    <w:rsid w:val="005D7AE8"/>
    <w:rsid w:val="005F4DB7"/>
    <w:rsid w:val="00606B02"/>
    <w:rsid w:val="00650970"/>
    <w:rsid w:val="0068209D"/>
    <w:rsid w:val="006A3E60"/>
    <w:rsid w:val="006C5A67"/>
    <w:rsid w:val="006D0B8E"/>
    <w:rsid w:val="006F0DB2"/>
    <w:rsid w:val="00701C72"/>
    <w:rsid w:val="007029B6"/>
    <w:rsid w:val="00733C12"/>
    <w:rsid w:val="0073541A"/>
    <w:rsid w:val="007436DA"/>
    <w:rsid w:val="00747730"/>
    <w:rsid w:val="00762CA3"/>
    <w:rsid w:val="00765D44"/>
    <w:rsid w:val="007815D8"/>
    <w:rsid w:val="007B7F6B"/>
    <w:rsid w:val="007D6C29"/>
    <w:rsid w:val="007D73AF"/>
    <w:rsid w:val="007F3971"/>
    <w:rsid w:val="00830E4E"/>
    <w:rsid w:val="00833813"/>
    <w:rsid w:val="00833A97"/>
    <w:rsid w:val="008372F2"/>
    <w:rsid w:val="0084096E"/>
    <w:rsid w:val="008412D2"/>
    <w:rsid w:val="00857D75"/>
    <w:rsid w:val="00874FE6"/>
    <w:rsid w:val="008753AC"/>
    <w:rsid w:val="00882442"/>
    <w:rsid w:val="008844FC"/>
    <w:rsid w:val="008B6639"/>
    <w:rsid w:val="008C12AD"/>
    <w:rsid w:val="008D7FFA"/>
    <w:rsid w:val="008E2B7D"/>
    <w:rsid w:val="008E6FCD"/>
    <w:rsid w:val="008F71EE"/>
    <w:rsid w:val="009361BE"/>
    <w:rsid w:val="00961323"/>
    <w:rsid w:val="009B235F"/>
    <w:rsid w:val="009D006E"/>
    <w:rsid w:val="00A063B8"/>
    <w:rsid w:val="00A0735E"/>
    <w:rsid w:val="00A10979"/>
    <w:rsid w:val="00A13003"/>
    <w:rsid w:val="00A1793D"/>
    <w:rsid w:val="00A3536C"/>
    <w:rsid w:val="00A355A9"/>
    <w:rsid w:val="00A62172"/>
    <w:rsid w:val="00A82600"/>
    <w:rsid w:val="00A95DB1"/>
    <w:rsid w:val="00AA7AD1"/>
    <w:rsid w:val="00AB0B84"/>
    <w:rsid w:val="00AE180A"/>
    <w:rsid w:val="00AF112B"/>
    <w:rsid w:val="00B01C98"/>
    <w:rsid w:val="00B8410B"/>
    <w:rsid w:val="00B85692"/>
    <w:rsid w:val="00BD5AF6"/>
    <w:rsid w:val="00BF17CE"/>
    <w:rsid w:val="00BF4C2B"/>
    <w:rsid w:val="00BF72E4"/>
    <w:rsid w:val="00C17678"/>
    <w:rsid w:val="00C24332"/>
    <w:rsid w:val="00C60BBE"/>
    <w:rsid w:val="00C613ED"/>
    <w:rsid w:val="00C6552A"/>
    <w:rsid w:val="00C846BA"/>
    <w:rsid w:val="00CA1A39"/>
    <w:rsid w:val="00CA1A98"/>
    <w:rsid w:val="00CD28F1"/>
    <w:rsid w:val="00CD7109"/>
    <w:rsid w:val="00D1364D"/>
    <w:rsid w:val="00D14E32"/>
    <w:rsid w:val="00D205B0"/>
    <w:rsid w:val="00D25079"/>
    <w:rsid w:val="00D42B61"/>
    <w:rsid w:val="00D56EB9"/>
    <w:rsid w:val="00D657D8"/>
    <w:rsid w:val="00D712F6"/>
    <w:rsid w:val="00D90BC2"/>
    <w:rsid w:val="00D9414E"/>
    <w:rsid w:val="00DA2393"/>
    <w:rsid w:val="00DB555F"/>
    <w:rsid w:val="00DB6AC5"/>
    <w:rsid w:val="00DC6EB1"/>
    <w:rsid w:val="00E13D17"/>
    <w:rsid w:val="00E17C4A"/>
    <w:rsid w:val="00E23B21"/>
    <w:rsid w:val="00E25BB2"/>
    <w:rsid w:val="00E25E08"/>
    <w:rsid w:val="00E358C2"/>
    <w:rsid w:val="00E56DCE"/>
    <w:rsid w:val="00E631D6"/>
    <w:rsid w:val="00E72251"/>
    <w:rsid w:val="00E80C87"/>
    <w:rsid w:val="00E83152"/>
    <w:rsid w:val="00EA534D"/>
    <w:rsid w:val="00EC6084"/>
    <w:rsid w:val="00EE0226"/>
    <w:rsid w:val="00EF2DA9"/>
    <w:rsid w:val="00EF65CA"/>
    <w:rsid w:val="00F047FA"/>
    <w:rsid w:val="00F07D60"/>
    <w:rsid w:val="00F07DC2"/>
    <w:rsid w:val="00F21FCB"/>
    <w:rsid w:val="00F24042"/>
    <w:rsid w:val="00F36CB4"/>
    <w:rsid w:val="00F47375"/>
    <w:rsid w:val="00F601F0"/>
    <w:rsid w:val="00FA30F7"/>
    <w:rsid w:val="00FB3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059C5F"/>
  <w15:docId w15:val="{72A39A58-9C1E-457F-9B3E-9F30B4A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360" w:lineRule="atLeast"/>
      <w:ind w:left="540"/>
      <w:textAlignment w:val="baseline"/>
    </w:pPr>
    <w:rPr>
      <w:spacing w:val="20"/>
      <w:kern w:val="0"/>
      <w:sz w:val="26"/>
      <w:szCs w:val="26"/>
    </w:rPr>
  </w:style>
  <w:style w:type="paragraph" w:styleId="2">
    <w:name w:val="Body Text Indent 2"/>
    <w:basedOn w:val="a"/>
    <w:pPr>
      <w:adjustRightInd w:val="0"/>
      <w:spacing w:line="360" w:lineRule="atLeast"/>
      <w:ind w:left="900"/>
      <w:textAlignment w:val="baseline"/>
    </w:pPr>
    <w:rPr>
      <w:spacing w:val="20"/>
      <w:kern w:val="0"/>
      <w:sz w:val="26"/>
      <w:szCs w:val="26"/>
    </w:rPr>
  </w:style>
  <w:style w:type="paragraph" w:styleId="a4">
    <w:name w:val="Balloon Text"/>
    <w:basedOn w:val="a"/>
    <w:semiHidden/>
    <w:rsid w:val="00830E4E"/>
    <w:rPr>
      <w:rFonts w:ascii="Arial" w:hAnsi="Arial"/>
      <w:sz w:val="18"/>
      <w:szCs w:val="18"/>
    </w:rPr>
  </w:style>
  <w:style w:type="paragraph" w:styleId="a5">
    <w:name w:val="header"/>
    <w:basedOn w:val="a"/>
    <w:link w:val="a6"/>
    <w:rsid w:val="003D0FA3"/>
    <w:pPr>
      <w:tabs>
        <w:tab w:val="center" w:pos="4153"/>
        <w:tab w:val="right" w:pos="8306"/>
      </w:tabs>
      <w:snapToGrid w:val="0"/>
    </w:pPr>
    <w:rPr>
      <w:sz w:val="20"/>
      <w:szCs w:val="20"/>
    </w:rPr>
  </w:style>
  <w:style w:type="character" w:customStyle="1" w:styleId="a6">
    <w:name w:val="頁首 字元"/>
    <w:link w:val="a5"/>
    <w:rsid w:val="003D0FA3"/>
    <w:rPr>
      <w:kern w:val="2"/>
    </w:rPr>
  </w:style>
  <w:style w:type="paragraph" w:styleId="a7">
    <w:name w:val="footer"/>
    <w:basedOn w:val="a"/>
    <w:link w:val="a8"/>
    <w:rsid w:val="003D0FA3"/>
    <w:pPr>
      <w:tabs>
        <w:tab w:val="center" w:pos="4153"/>
        <w:tab w:val="right" w:pos="8306"/>
      </w:tabs>
      <w:snapToGrid w:val="0"/>
    </w:pPr>
    <w:rPr>
      <w:sz w:val="20"/>
      <w:szCs w:val="20"/>
    </w:rPr>
  </w:style>
  <w:style w:type="character" w:customStyle="1" w:styleId="a8">
    <w:name w:val="頁尾 字元"/>
    <w:link w:val="a7"/>
    <w:rsid w:val="003D0FA3"/>
    <w:rPr>
      <w:kern w:val="2"/>
    </w:rPr>
  </w:style>
  <w:style w:type="paragraph" w:styleId="a9">
    <w:name w:val="List Paragraph"/>
    <w:basedOn w:val="a"/>
    <w:uiPriority w:val="34"/>
    <w:qFormat/>
    <w:rsid w:val="00833813"/>
    <w:pPr>
      <w:ind w:leftChars="200" w:left="480"/>
    </w:pPr>
  </w:style>
  <w:style w:type="paragraph" w:styleId="Web">
    <w:name w:val="Normal (Web)"/>
    <w:basedOn w:val="a"/>
    <w:semiHidden/>
    <w:rsid w:val="005B0D2D"/>
    <w:pPr>
      <w:widowControl/>
      <w:spacing w:before="100" w:beforeAutospacing="1" w:after="100" w:afterAutospacing="1"/>
    </w:pPr>
    <w:rPr>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青年內地考察團資助計劃﹙2006-07﹚</vt:lpstr>
    </vt:vector>
  </TitlesOfParts>
  <Company>HKSAR GOVERNMENT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青年內地考察團資助計劃﹙2006-07﹚</dc:title>
  <dc:creator>HKSAR GOVERNMENT</dc:creator>
  <cp:lastModifiedBy>Leon</cp:lastModifiedBy>
  <cp:revision>2</cp:revision>
  <cp:lastPrinted>2019-08-29T08:24:00Z</cp:lastPrinted>
  <dcterms:created xsi:type="dcterms:W3CDTF">2023-02-14T03:25:00Z</dcterms:created>
  <dcterms:modified xsi:type="dcterms:W3CDTF">2023-02-14T03:25:00Z</dcterms:modified>
</cp:coreProperties>
</file>